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A47B1" w14:textId="77777777" w:rsidR="002D7A81" w:rsidRPr="00565514" w:rsidRDefault="002D7A81" w:rsidP="002D7A81">
      <w:pPr>
        <w:spacing w:line="480" w:lineRule="auto"/>
        <w:contextualSpacing/>
        <w:jc w:val="center"/>
        <w:rPr>
          <w:rFonts w:ascii="Times New Roman" w:hAnsi="Times New Roman" w:cs="Times New Roman"/>
          <w:sz w:val="24"/>
          <w:szCs w:val="24"/>
        </w:rPr>
      </w:pPr>
      <w:bookmarkStart w:id="0" w:name="_GoBack"/>
      <w:bookmarkEnd w:id="0"/>
    </w:p>
    <w:p w14:paraId="14AA7E90" w14:textId="77777777" w:rsidR="002D7A81" w:rsidRPr="00565514" w:rsidRDefault="002D7A81" w:rsidP="002D7A81">
      <w:pPr>
        <w:spacing w:line="480" w:lineRule="auto"/>
        <w:contextualSpacing/>
        <w:jc w:val="center"/>
        <w:rPr>
          <w:rFonts w:ascii="Times New Roman" w:hAnsi="Times New Roman" w:cs="Times New Roman"/>
          <w:sz w:val="24"/>
          <w:szCs w:val="24"/>
        </w:rPr>
      </w:pPr>
    </w:p>
    <w:p w14:paraId="2ABAD126" w14:textId="77777777" w:rsidR="002D7A81" w:rsidRPr="00565514" w:rsidRDefault="002D7A81" w:rsidP="002D7A81">
      <w:pPr>
        <w:spacing w:line="480" w:lineRule="auto"/>
        <w:contextualSpacing/>
        <w:jc w:val="center"/>
        <w:rPr>
          <w:rFonts w:ascii="Times New Roman" w:hAnsi="Times New Roman" w:cs="Times New Roman"/>
          <w:sz w:val="24"/>
          <w:szCs w:val="24"/>
        </w:rPr>
      </w:pPr>
    </w:p>
    <w:p w14:paraId="159110E1" w14:textId="77777777" w:rsidR="002D7A81" w:rsidRPr="00565514" w:rsidRDefault="002D7A81" w:rsidP="002D7A81">
      <w:pPr>
        <w:spacing w:line="480" w:lineRule="auto"/>
        <w:contextualSpacing/>
        <w:jc w:val="center"/>
        <w:rPr>
          <w:rFonts w:ascii="Times New Roman" w:hAnsi="Times New Roman" w:cs="Times New Roman"/>
          <w:sz w:val="24"/>
          <w:szCs w:val="24"/>
        </w:rPr>
      </w:pPr>
    </w:p>
    <w:p w14:paraId="59E7D7DA" w14:textId="1397364F" w:rsidR="002D7A81" w:rsidRPr="00565514" w:rsidRDefault="002D7A81" w:rsidP="002D7A81">
      <w:pPr>
        <w:spacing w:line="480" w:lineRule="auto"/>
        <w:contextualSpacing/>
        <w:jc w:val="center"/>
        <w:rPr>
          <w:rFonts w:ascii="Times New Roman" w:hAnsi="Times New Roman" w:cs="Times New Roman"/>
          <w:sz w:val="24"/>
          <w:szCs w:val="24"/>
        </w:rPr>
      </w:pPr>
    </w:p>
    <w:p w14:paraId="2B0B3E0E" w14:textId="69587241" w:rsidR="002D7A81" w:rsidRPr="00565514" w:rsidRDefault="002D7A81" w:rsidP="002D7A81">
      <w:pPr>
        <w:spacing w:line="480" w:lineRule="auto"/>
        <w:contextualSpacing/>
        <w:jc w:val="center"/>
        <w:rPr>
          <w:rFonts w:ascii="Times New Roman" w:hAnsi="Times New Roman" w:cs="Times New Roman"/>
          <w:sz w:val="24"/>
          <w:szCs w:val="24"/>
        </w:rPr>
      </w:pPr>
    </w:p>
    <w:p w14:paraId="01241949" w14:textId="60EAA7AF" w:rsidR="002D7A81" w:rsidRPr="00565514" w:rsidRDefault="002D7A81" w:rsidP="002D7A81">
      <w:pPr>
        <w:spacing w:line="480" w:lineRule="auto"/>
        <w:contextualSpacing/>
        <w:jc w:val="center"/>
        <w:rPr>
          <w:rFonts w:ascii="Times New Roman" w:hAnsi="Times New Roman" w:cs="Times New Roman"/>
          <w:sz w:val="24"/>
          <w:szCs w:val="24"/>
        </w:rPr>
      </w:pPr>
    </w:p>
    <w:p w14:paraId="252FDE30" w14:textId="386B8ECF" w:rsidR="002D7A81" w:rsidRPr="00565514" w:rsidRDefault="002D7A81" w:rsidP="002D7A81">
      <w:pPr>
        <w:spacing w:line="480" w:lineRule="auto"/>
        <w:contextualSpacing/>
        <w:jc w:val="center"/>
        <w:rPr>
          <w:rFonts w:ascii="Times New Roman" w:hAnsi="Times New Roman" w:cs="Times New Roman"/>
          <w:sz w:val="24"/>
          <w:szCs w:val="24"/>
        </w:rPr>
      </w:pPr>
    </w:p>
    <w:p w14:paraId="11527DF5" w14:textId="77777777" w:rsidR="002D7A81" w:rsidRPr="00565514" w:rsidRDefault="002D7A81" w:rsidP="002D7A81">
      <w:pPr>
        <w:spacing w:line="480" w:lineRule="auto"/>
        <w:contextualSpacing/>
        <w:jc w:val="center"/>
        <w:rPr>
          <w:rFonts w:ascii="Times New Roman" w:hAnsi="Times New Roman" w:cs="Times New Roman"/>
          <w:sz w:val="24"/>
          <w:szCs w:val="24"/>
        </w:rPr>
      </w:pPr>
    </w:p>
    <w:p w14:paraId="6A7F183E" w14:textId="77777777" w:rsidR="002D7A81" w:rsidRPr="00565514" w:rsidRDefault="002D7A81" w:rsidP="002D7A81">
      <w:pPr>
        <w:spacing w:line="480" w:lineRule="auto"/>
        <w:contextualSpacing/>
        <w:jc w:val="center"/>
        <w:rPr>
          <w:rFonts w:ascii="Times New Roman" w:hAnsi="Times New Roman" w:cs="Times New Roman"/>
          <w:sz w:val="24"/>
          <w:szCs w:val="24"/>
        </w:rPr>
      </w:pPr>
    </w:p>
    <w:p w14:paraId="42950D63" w14:textId="2E50BD68" w:rsidR="002D7A81" w:rsidRPr="00565514" w:rsidRDefault="00C94B49" w:rsidP="002D7A81">
      <w:pPr>
        <w:spacing w:line="480" w:lineRule="auto"/>
        <w:contextualSpacing/>
        <w:jc w:val="center"/>
        <w:rPr>
          <w:rFonts w:ascii="Times New Roman" w:hAnsi="Times New Roman" w:cs="Times New Roman"/>
          <w:sz w:val="24"/>
          <w:szCs w:val="24"/>
        </w:rPr>
      </w:pPr>
      <w:r w:rsidRPr="00565514">
        <w:rPr>
          <w:rFonts w:ascii="Times New Roman" w:hAnsi="Times New Roman" w:cs="Times New Roman"/>
          <w:sz w:val="24"/>
          <w:szCs w:val="24"/>
        </w:rPr>
        <w:t>Qualitative Research Article Critical Appraisal</w:t>
      </w:r>
    </w:p>
    <w:p w14:paraId="6B2F5FA9" w14:textId="77777777" w:rsidR="002D7A81" w:rsidRPr="00565514" w:rsidRDefault="00C94B49" w:rsidP="002D7A81">
      <w:pPr>
        <w:spacing w:line="480" w:lineRule="auto"/>
        <w:contextualSpacing/>
        <w:jc w:val="center"/>
        <w:rPr>
          <w:rFonts w:ascii="Times New Roman" w:hAnsi="Times New Roman" w:cs="Times New Roman"/>
          <w:sz w:val="24"/>
          <w:szCs w:val="24"/>
        </w:rPr>
      </w:pPr>
      <w:r w:rsidRPr="00565514">
        <w:rPr>
          <w:rFonts w:ascii="Times New Roman" w:hAnsi="Times New Roman" w:cs="Times New Roman"/>
          <w:sz w:val="24"/>
          <w:szCs w:val="24"/>
        </w:rPr>
        <w:t>Sarah Fulton</w:t>
      </w:r>
    </w:p>
    <w:p w14:paraId="1375C84A" w14:textId="77777777" w:rsidR="002D7A81" w:rsidRPr="00565514" w:rsidRDefault="00C94B49" w:rsidP="002D7A81">
      <w:pPr>
        <w:spacing w:line="480" w:lineRule="auto"/>
        <w:contextualSpacing/>
        <w:jc w:val="center"/>
        <w:rPr>
          <w:rFonts w:ascii="Times New Roman" w:hAnsi="Times New Roman" w:cs="Times New Roman"/>
          <w:sz w:val="24"/>
          <w:szCs w:val="24"/>
        </w:rPr>
      </w:pPr>
      <w:r w:rsidRPr="00565514">
        <w:rPr>
          <w:rFonts w:ascii="Times New Roman" w:hAnsi="Times New Roman" w:cs="Times New Roman"/>
          <w:sz w:val="24"/>
          <w:szCs w:val="24"/>
        </w:rPr>
        <w:t>University of Mary</w:t>
      </w:r>
    </w:p>
    <w:p w14:paraId="52C3F4D9" w14:textId="28D1FE15" w:rsidR="002D7A81" w:rsidRPr="00565514" w:rsidRDefault="002D7A81" w:rsidP="002D7A81">
      <w:pPr>
        <w:spacing w:line="480" w:lineRule="auto"/>
        <w:contextualSpacing/>
        <w:rPr>
          <w:rFonts w:ascii="Times New Roman" w:hAnsi="Times New Roman" w:cs="Times New Roman"/>
          <w:sz w:val="24"/>
          <w:szCs w:val="24"/>
        </w:rPr>
      </w:pPr>
    </w:p>
    <w:p w14:paraId="1B0D3343" w14:textId="64745DB1" w:rsidR="002D7A81" w:rsidRPr="00565514" w:rsidRDefault="002D7A81" w:rsidP="002D7A81">
      <w:pPr>
        <w:spacing w:line="480" w:lineRule="auto"/>
        <w:contextualSpacing/>
        <w:rPr>
          <w:rFonts w:ascii="Times New Roman" w:hAnsi="Times New Roman" w:cs="Times New Roman"/>
          <w:sz w:val="24"/>
          <w:szCs w:val="24"/>
        </w:rPr>
      </w:pPr>
    </w:p>
    <w:p w14:paraId="5F3B2CA9" w14:textId="7C2D35AB" w:rsidR="002D7A81" w:rsidRPr="00565514" w:rsidRDefault="002D7A81" w:rsidP="002D7A81">
      <w:pPr>
        <w:spacing w:line="480" w:lineRule="auto"/>
        <w:contextualSpacing/>
        <w:rPr>
          <w:rFonts w:ascii="Times New Roman" w:hAnsi="Times New Roman" w:cs="Times New Roman"/>
          <w:sz w:val="24"/>
          <w:szCs w:val="24"/>
        </w:rPr>
      </w:pPr>
    </w:p>
    <w:p w14:paraId="6D70DF00" w14:textId="1E27E2D6" w:rsidR="002D7A81" w:rsidRPr="00565514" w:rsidRDefault="002D7A81" w:rsidP="002D7A81">
      <w:pPr>
        <w:spacing w:line="480" w:lineRule="auto"/>
        <w:contextualSpacing/>
        <w:rPr>
          <w:rFonts w:ascii="Times New Roman" w:hAnsi="Times New Roman" w:cs="Times New Roman"/>
          <w:sz w:val="24"/>
          <w:szCs w:val="24"/>
        </w:rPr>
      </w:pPr>
    </w:p>
    <w:p w14:paraId="7B35EB81" w14:textId="5E98A3CE" w:rsidR="002D7A81" w:rsidRPr="00565514" w:rsidRDefault="002D7A81" w:rsidP="002D7A81">
      <w:pPr>
        <w:spacing w:line="480" w:lineRule="auto"/>
        <w:contextualSpacing/>
        <w:rPr>
          <w:rFonts w:ascii="Times New Roman" w:hAnsi="Times New Roman" w:cs="Times New Roman"/>
          <w:sz w:val="24"/>
          <w:szCs w:val="24"/>
        </w:rPr>
      </w:pPr>
    </w:p>
    <w:p w14:paraId="20D0FE10" w14:textId="0CAF78B1" w:rsidR="002D7A81" w:rsidRPr="00565514" w:rsidRDefault="002D7A81" w:rsidP="002D7A81">
      <w:pPr>
        <w:spacing w:line="480" w:lineRule="auto"/>
        <w:contextualSpacing/>
        <w:rPr>
          <w:rFonts w:ascii="Times New Roman" w:hAnsi="Times New Roman" w:cs="Times New Roman"/>
          <w:sz w:val="24"/>
          <w:szCs w:val="24"/>
        </w:rPr>
      </w:pPr>
    </w:p>
    <w:p w14:paraId="42B5DFB7" w14:textId="565438E9" w:rsidR="002D7A81" w:rsidRPr="00565514" w:rsidRDefault="002D7A81" w:rsidP="002D7A81">
      <w:pPr>
        <w:spacing w:line="480" w:lineRule="auto"/>
        <w:contextualSpacing/>
        <w:rPr>
          <w:rFonts w:ascii="Times New Roman" w:hAnsi="Times New Roman" w:cs="Times New Roman"/>
          <w:sz w:val="24"/>
          <w:szCs w:val="24"/>
        </w:rPr>
      </w:pPr>
    </w:p>
    <w:p w14:paraId="78181CC8" w14:textId="50151233" w:rsidR="002D7A81" w:rsidRPr="00565514" w:rsidRDefault="002D7A81" w:rsidP="002D7A81">
      <w:pPr>
        <w:spacing w:line="480" w:lineRule="auto"/>
        <w:contextualSpacing/>
        <w:rPr>
          <w:rFonts w:ascii="Times New Roman" w:hAnsi="Times New Roman" w:cs="Times New Roman"/>
          <w:sz w:val="24"/>
          <w:szCs w:val="24"/>
        </w:rPr>
      </w:pPr>
    </w:p>
    <w:p w14:paraId="2108E7D0" w14:textId="77777777" w:rsidR="002C5600" w:rsidRPr="00565514" w:rsidRDefault="002C5600" w:rsidP="002D7A81">
      <w:pPr>
        <w:spacing w:line="480" w:lineRule="auto"/>
        <w:contextualSpacing/>
        <w:rPr>
          <w:rFonts w:ascii="Times New Roman" w:hAnsi="Times New Roman" w:cs="Times New Roman"/>
          <w:sz w:val="24"/>
          <w:szCs w:val="24"/>
        </w:rPr>
      </w:pPr>
    </w:p>
    <w:p w14:paraId="59AEE726" w14:textId="77777777" w:rsidR="002C5600" w:rsidRPr="00565514" w:rsidRDefault="002C5600" w:rsidP="002D7A81">
      <w:pPr>
        <w:spacing w:line="480" w:lineRule="auto"/>
        <w:contextualSpacing/>
        <w:rPr>
          <w:rFonts w:ascii="Times New Roman" w:hAnsi="Times New Roman" w:cs="Times New Roman"/>
          <w:sz w:val="24"/>
          <w:szCs w:val="24"/>
        </w:rPr>
      </w:pPr>
    </w:p>
    <w:p w14:paraId="14C170DC" w14:textId="06B5C94D" w:rsidR="002C5600" w:rsidRPr="00565514" w:rsidRDefault="002C5600"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lastRenderedPageBreak/>
        <w:t>Overview of the Paper</w:t>
      </w:r>
    </w:p>
    <w:p w14:paraId="06F83B8F" w14:textId="115EC9E3" w:rsidR="002C5600" w:rsidRPr="00565514" w:rsidRDefault="002C5600" w:rsidP="002D7A81">
      <w:pPr>
        <w:spacing w:line="480" w:lineRule="auto"/>
        <w:contextualSpacing/>
        <w:rPr>
          <w:rFonts w:ascii="Times New Roman" w:hAnsi="Times New Roman" w:cs="Times New Roman"/>
          <w:sz w:val="24"/>
          <w:szCs w:val="24"/>
        </w:rPr>
      </w:pPr>
      <w:r w:rsidRPr="00565514">
        <w:rPr>
          <w:rFonts w:ascii="Times New Roman" w:hAnsi="Times New Roman" w:cs="Times New Roman"/>
          <w:b/>
          <w:sz w:val="24"/>
          <w:szCs w:val="24"/>
        </w:rPr>
        <w:tab/>
      </w:r>
      <w:r w:rsidRPr="00565514">
        <w:rPr>
          <w:rFonts w:ascii="Times New Roman" w:hAnsi="Times New Roman" w:cs="Times New Roman"/>
          <w:sz w:val="24"/>
          <w:szCs w:val="24"/>
        </w:rPr>
        <w:t xml:space="preserve">An overview of the topic of the study is described. The study provided a detailed description of the background and the objectives of the study. There was good </w:t>
      </w:r>
      <w:r w:rsidR="00A74826" w:rsidRPr="00565514">
        <w:rPr>
          <w:rFonts w:ascii="Times New Roman" w:hAnsi="Times New Roman" w:cs="Times New Roman"/>
          <w:sz w:val="24"/>
          <w:szCs w:val="24"/>
        </w:rPr>
        <w:t>delineation</w:t>
      </w:r>
      <w:r w:rsidRPr="00565514">
        <w:rPr>
          <w:rFonts w:ascii="Times New Roman" w:hAnsi="Times New Roman" w:cs="Times New Roman"/>
          <w:sz w:val="24"/>
          <w:szCs w:val="24"/>
        </w:rPr>
        <w:t xml:space="preserve"> of the </w:t>
      </w:r>
      <w:r w:rsidR="00052187" w:rsidRPr="00565514">
        <w:rPr>
          <w:rFonts w:ascii="Times New Roman" w:hAnsi="Times New Roman" w:cs="Times New Roman"/>
          <w:sz w:val="24"/>
          <w:szCs w:val="24"/>
        </w:rPr>
        <w:t>significance</w:t>
      </w:r>
      <w:r w:rsidRPr="00565514">
        <w:rPr>
          <w:rFonts w:ascii="Times New Roman" w:hAnsi="Times New Roman" w:cs="Times New Roman"/>
          <w:sz w:val="24"/>
          <w:szCs w:val="24"/>
        </w:rPr>
        <w:t xml:space="preserve"> of the study. It described the origination and the concepts for the </w:t>
      </w:r>
      <w:r w:rsidR="00052187" w:rsidRPr="00565514">
        <w:rPr>
          <w:rFonts w:ascii="Times New Roman" w:hAnsi="Times New Roman" w:cs="Times New Roman"/>
          <w:sz w:val="24"/>
          <w:szCs w:val="24"/>
        </w:rPr>
        <w:t>basis</w:t>
      </w:r>
      <w:r w:rsidRPr="00565514">
        <w:rPr>
          <w:rFonts w:ascii="Times New Roman" w:hAnsi="Times New Roman" w:cs="Times New Roman"/>
          <w:sz w:val="24"/>
          <w:szCs w:val="24"/>
        </w:rPr>
        <w:t xml:space="preserve"> of the study. I chose to critique this article as I found the concept interesting. In my current position</w:t>
      </w:r>
      <w:r w:rsidR="007A6AF2" w:rsidRPr="00565514">
        <w:rPr>
          <w:rFonts w:ascii="Times New Roman" w:hAnsi="Times New Roman" w:cs="Times New Roman"/>
          <w:sz w:val="24"/>
          <w:szCs w:val="24"/>
        </w:rPr>
        <w:t xml:space="preserve">, </w:t>
      </w:r>
      <w:r w:rsidRPr="00565514">
        <w:rPr>
          <w:rFonts w:ascii="Times New Roman" w:hAnsi="Times New Roman" w:cs="Times New Roman"/>
          <w:sz w:val="24"/>
          <w:szCs w:val="24"/>
        </w:rPr>
        <w:t xml:space="preserve"> I work to create simulations </w:t>
      </w:r>
      <w:r w:rsidR="00052187" w:rsidRPr="00565514">
        <w:rPr>
          <w:rFonts w:ascii="Times New Roman" w:hAnsi="Times New Roman" w:cs="Times New Roman"/>
          <w:sz w:val="24"/>
          <w:szCs w:val="24"/>
        </w:rPr>
        <w:t>like</w:t>
      </w:r>
      <w:r w:rsidRPr="00565514">
        <w:rPr>
          <w:rFonts w:ascii="Times New Roman" w:hAnsi="Times New Roman" w:cs="Times New Roman"/>
          <w:sz w:val="24"/>
          <w:szCs w:val="24"/>
        </w:rPr>
        <w:t xml:space="preserve"> the one the article discusses. When iniating these events you always have set learning objectives, but during and after you recognize that there are hidden objectives that the students learn from as well. As an instructor it’s easy to see, but I was interested to see how the students felt about these concepts as well. </w:t>
      </w:r>
    </w:p>
    <w:p w14:paraId="5DD1137A" w14:textId="2A359EC7" w:rsidR="002C5600" w:rsidRPr="00565514" w:rsidRDefault="002C5600"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Problem Statement</w:t>
      </w:r>
    </w:p>
    <w:p w14:paraId="76E97FD0" w14:textId="2669A974" w:rsidR="002C5600" w:rsidRPr="00565514" w:rsidRDefault="002C5600" w:rsidP="002D7A81">
      <w:pPr>
        <w:spacing w:line="480" w:lineRule="auto"/>
        <w:contextualSpacing/>
        <w:rPr>
          <w:rFonts w:ascii="Times New Roman" w:hAnsi="Times New Roman" w:cs="Times New Roman"/>
          <w:sz w:val="24"/>
          <w:szCs w:val="24"/>
        </w:rPr>
      </w:pPr>
      <w:r w:rsidRPr="00565514">
        <w:rPr>
          <w:rFonts w:ascii="Times New Roman" w:hAnsi="Times New Roman" w:cs="Times New Roman"/>
          <w:b/>
          <w:sz w:val="24"/>
          <w:szCs w:val="24"/>
        </w:rPr>
        <w:tab/>
      </w:r>
      <w:r w:rsidRPr="00565514">
        <w:rPr>
          <w:rFonts w:ascii="Times New Roman" w:hAnsi="Times New Roman" w:cs="Times New Roman"/>
          <w:sz w:val="24"/>
          <w:szCs w:val="24"/>
        </w:rPr>
        <w:t>There was no clear description of the problem of the study. There was no problem statement clearly stated. The study had a slight ideological perscpetive, as it brought forward topics and learned objectives that were not originally recognized or the main objective of these simulations. It gave a voice to these hidden curriculum and concepts that were learned by students that were not openly taught (</w:t>
      </w:r>
      <w:r w:rsidR="007A6AF2" w:rsidRPr="00565514">
        <w:rPr>
          <w:rFonts w:ascii="Times New Roman" w:hAnsi="Times New Roman" w:cs="Times New Roman"/>
          <w:color w:val="333333"/>
          <w:sz w:val="24"/>
          <w:szCs w:val="24"/>
        </w:rPr>
        <w:t>Peterson, Brown, Wingo, &amp; Watts, 2018</w:t>
      </w:r>
      <w:r w:rsidRPr="00565514">
        <w:rPr>
          <w:rFonts w:ascii="Times New Roman" w:hAnsi="Times New Roman" w:cs="Times New Roman"/>
          <w:sz w:val="24"/>
          <w:szCs w:val="24"/>
        </w:rPr>
        <w:t xml:space="preserve">). </w:t>
      </w:r>
    </w:p>
    <w:p w14:paraId="095D92EE" w14:textId="25E67273" w:rsidR="009159BC"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Purpose of the Study</w:t>
      </w:r>
    </w:p>
    <w:p w14:paraId="25C3ED35" w14:textId="2CC14E6C" w:rsidR="009159BC" w:rsidRPr="00565514" w:rsidRDefault="00C94B49" w:rsidP="0001134B">
      <w:pPr>
        <w:spacing w:line="480" w:lineRule="auto"/>
        <w:ind w:firstLine="720"/>
        <w:contextualSpacing/>
        <w:rPr>
          <w:rFonts w:ascii="Times New Roman" w:hAnsi="Times New Roman" w:cs="Times New Roman"/>
          <w:sz w:val="24"/>
          <w:szCs w:val="24"/>
        </w:rPr>
      </w:pPr>
      <w:r w:rsidRPr="00565514">
        <w:rPr>
          <w:rFonts w:ascii="Times New Roman" w:hAnsi="Times New Roman" w:cs="Times New Roman"/>
          <w:sz w:val="24"/>
          <w:szCs w:val="24"/>
        </w:rPr>
        <w:t xml:space="preserve"> The purpose of this study was to evaluate if students who performed a simulation left gaining more knowledge other then the learning objectives it set out to accomplish</w:t>
      </w:r>
      <w:r w:rsidR="007A6AF2" w:rsidRPr="00565514">
        <w:rPr>
          <w:rFonts w:ascii="Times New Roman" w:hAnsi="Times New Roman" w:cs="Times New Roman"/>
          <w:sz w:val="24"/>
          <w:szCs w:val="24"/>
        </w:rPr>
        <w:t xml:space="preserve"> (Peterson, et. al., 2018)</w:t>
      </w:r>
      <w:r w:rsidRPr="00565514">
        <w:rPr>
          <w:rFonts w:ascii="Times New Roman" w:hAnsi="Times New Roman" w:cs="Times New Roman"/>
          <w:sz w:val="24"/>
          <w:szCs w:val="24"/>
        </w:rPr>
        <w:t xml:space="preserve">. The purpose of this study was very clearly introduced and stated in the article.  </w:t>
      </w:r>
    </w:p>
    <w:p w14:paraId="33C81F32" w14:textId="1A6E7DA0" w:rsidR="009159BC"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Research Questions</w:t>
      </w:r>
    </w:p>
    <w:p w14:paraId="1BD62703" w14:textId="3C2D02FA" w:rsidR="00AA7E0E"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r>
      <w:r w:rsidR="002D7A81" w:rsidRPr="00565514">
        <w:rPr>
          <w:rFonts w:ascii="Times New Roman" w:hAnsi="Times New Roman" w:cs="Times New Roman"/>
          <w:sz w:val="24"/>
          <w:szCs w:val="24"/>
        </w:rPr>
        <w:t>There</w:t>
      </w:r>
      <w:r w:rsidRPr="00565514">
        <w:rPr>
          <w:rFonts w:ascii="Times New Roman" w:hAnsi="Times New Roman" w:cs="Times New Roman"/>
          <w:sz w:val="24"/>
          <w:szCs w:val="24"/>
        </w:rPr>
        <w:t xml:space="preserve"> was no research question </w:t>
      </w:r>
      <w:r w:rsidR="002D7A81" w:rsidRPr="00565514">
        <w:rPr>
          <w:rFonts w:ascii="Times New Roman" w:hAnsi="Times New Roman" w:cs="Times New Roman"/>
          <w:sz w:val="24"/>
          <w:szCs w:val="24"/>
        </w:rPr>
        <w:t>specifically</w:t>
      </w:r>
      <w:r w:rsidRPr="00565514">
        <w:rPr>
          <w:rFonts w:ascii="Times New Roman" w:hAnsi="Times New Roman" w:cs="Times New Roman"/>
          <w:sz w:val="24"/>
          <w:szCs w:val="24"/>
        </w:rPr>
        <w:t xml:space="preserve"> stated in the study, but the qualitative methodology was represented in the abstract. The </w:t>
      </w:r>
      <w:r w:rsidR="002D7A81" w:rsidRPr="00565514">
        <w:rPr>
          <w:rFonts w:ascii="Times New Roman" w:hAnsi="Times New Roman" w:cs="Times New Roman"/>
          <w:sz w:val="24"/>
          <w:szCs w:val="24"/>
        </w:rPr>
        <w:t>qualitative</w:t>
      </w:r>
      <w:r w:rsidRPr="00565514">
        <w:rPr>
          <w:rFonts w:ascii="Times New Roman" w:hAnsi="Times New Roman" w:cs="Times New Roman"/>
          <w:sz w:val="24"/>
          <w:szCs w:val="24"/>
        </w:rPr>
        <w:t xml:space="preserve"> data </w:t>
      </w:r>
      <w:r w:rsidR="002D7A81" w:rsidRPr="00565514">
        <w:rPr>
          <w:rFonts w:ascii="Times New Roman" w:hAnsi="Times New Roman" w:cs="Times New Roman"/>
          <w:sz w:val="24"/>
          <w:szCs w:val="24"/>
        </w:rPr>
        <w:t>analysis</w:t>
      </w:r>
      <w:r w:rsidRPr="00565514">
        <w:rPr>
          <w:rFonts w:ascii="Times New Roman" w:hAnsi="Times New Roman" w:cs="Times New Roman"/>
          <w:sz w:val="24"/>
          <w:szCs w:val="24"/>
        </w:rPr>
        <w:t xml:space="preserve"> brought forward two </w:t>
      </w:r>
      <w:r w:rsidR="002D7A81"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that were not specified in the learning objectives including</w:t>
      </w:r>
      <w:r w:rsidR="00565514" w:rsidRPr="00565514">
        <w:rPr>
          <w:rFonts w:ascii="Times New Roman" w:hAnsi="Times New Roman" w:cs="Times New Roman"/>
          <w:sz w:val="24"/>
          <w:szCs w:val="24"/>
        </w:rPr>
        <w:t>:</w:t>
      </w:r>
      <w:r w:rsidRPr="00565514">
        <w:rPr>
          <w:rFonts w:ascii="Times New Roman" w:hAnsi="Times New Roman" w:cs="Times New Roman"/>
          <w:sz w:val="24"/>
          <w:szCs w:val="24"/>
        </w:rPr>
        <w:t xml:space="preserve"> </w:t>
      </w:r>
      <w:r w:rsidR="002D7A81" w:rsidRPr="00565514">
        <w:rPr>
          <w:rFonts w:ascii="Times New Roman" w:hAnsi="Times New Roman" w:cs="Times New Roman"/>
          <w:sz w:val="24"/>
          <w:szCs w:val="24"/>
        </w:rPr>
        <w:t>interprofessional</w:t>
      </w:r>
      <w:r w:rsidRPr="00565514">
        <w:rPr>
          <w:rFonts w:ascii="Times New Roman" w:hAnsi="Times New Roman" w:cs="Times New Roman"/>
          <w:sz w:val="24"/>
          <w:szCs w:val="24"/>
        </w:rPr>
        <w:t xml:space="preserve"> role clarity </w:t>
      </w:r>
      <w:r w:rsidRPr="00565514">
        <w:rPr>
          <w:rFonts w:ascii="Times New Roman" w:hAnsi="Times New Roman" w:cs="Times New Roman"/>
          <w:sz w:val="24"/>
          <w:szCs w:val="24"/>
        </w:rPr>
        <w:lastRenderedPageBreak/>
        <w:t>and self-</w:t>
      </w:r>
      <w:r w:rsidR="002D7A81" w:rsidRPr="00565514">
        <w:rPr>
          <w:rFonts w:ascii="Times New Roman" w:hAnsi="Times New Roman" w:cs="Times New Roman"/>
          <w:sz w:val="24"/>
          <w:szCs w:val="24"/>
        </w:rPr>
        <w:t>efficiency</w:t>
      </w:r>
      <w:r w:rsidRPr="00565514">
        <w:rPr>
          <w:rFonts w:ascii="Times New Roman" w:hAnsi="Times New Roman" w:cs="Times New Roman"/>
          <w:sz w:val="24"/>
          <w:szCs w:val="24"/>
        </w:rPr>
        <w:t>. Through the hidden curriculum, it brought forward students</w:t>
      </w:r>
      <w:r w:rsidR="00565514" w:rsidRPr="00565514">
        <w:rPr>
          <w:rFonts w:ascii="Times New Roman" w:hAnsi="Times New Roman" w:cs="Times New Roman"/>
          <w:sz w:val="24"/>
          <w:szCs w:val="24"/>
        </w:rPr>
        <w:t>’</w:t>
      </w:r>
      <w:r w:rsidRPr="00565514">
        <w:rPr>
          <w:rFonts w:ascii="Times New Roman" w:hAnsi="Times New Roman" w:cs="Times New Roman"/>
          <w:sz w:val="24"/>
          <w:szCs w:val="24"/>
        </w:rPr>
        <w:t xml:space="preserve"> experiences of unstated normal and values throughout the simulation content.</w:t>
      </w:r>
    </w:p>
    <w:p w14:paraId="19F2820D" w14:textId="4DDFD2E8" w:rsidR="0039390C"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Support of Literature</w:t>
      </w:r>
    </w:p>
    <w:p w14:paraId="692A920C" w14:textId="62471313" w:rsidR="0039390C"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In reviewing the </w:t>
      </w:r>
      <w:r w:rsidR="002D7A81" w:rsidRPr="00565514">
        <w:rPr>
          <w:rFonts w:ascii="Times New Roman" w:hAnsi="Times New Roman" w:cs="Times New Roman"/>
          <w:sz w:val="24"/>
          <w:szCs w:val="24"/>
        </w:rPr>
        <w:t>literature,</w:t>
      </w:r>
      <w:r w:rsidRPr="00565514">
        <w:rPr>
          <w:rFonts w:ascii="Times New Roman" w:hAnsi="Times New Roman" w:cs="Times New Roman"/>
          <w:sz w:val="24"/>
          <w:szCs w:val="24"/>
        </w:rPr>
        <w:t xml:space="preserve"> the initial goal of the study was to discover the learning, other than the predetermined learning objectives. The literature was able to support the need for this study by </w:t>
      </w:r>
      <w:r w:rsidR="00D82BAA" w:rsidRPr="00565514">
        <w:rPr>
          <w:rFonts w:ascii="Times New Roman" w:hAnsi="Times New Roman" w:cs="Times New Roman"/>
          <w:sz w:val="24"/>
          <w:szCs w:val="24"/>
        </w:rPr>
        <w:t xml:space="preserve">discovering three </w:t>
      </w:r>
      <w:r w:rsidR="002D7A81" w:rsidRPr="00565514">
        <w:rPr>
          <w:rFonts w:ascii="Times New Roman" w:hAnsi="Times New Roman" w:cs="Times New Roman"/>
          <w:sz w:val="24"/>
          <w:szCs w:val="24"/>
        </w:rPr>
        <w:t>themes</w:t>
      </w:r>
      <w:r w:rsidR="00D82BAA" w:rsidRPr="00565514">
        <w:rPr>
          <w:rFonts w:ascii="Times New Roman" w:hAnsi="Times New Roman" w:cs="Times New Roman"/>
          <w:sz w:val="24"/>
          <w:szCs w:val="24"/>
        </w:rPr>
        <w:t xml:space="preserve"> that emerged that were not part of the initial learning objectives. The purpose of the study was recognizing these unstated norms and values, this was accomplished as evidenced by the recognized results. The purpose of this study was congruent with the review of </w:t>
      </w:r>
      <w:r w:rsidR="002D7A81" w:rsidRPr="00565514">
        <w:rPr>
          <w:rFonts w:ascii="Times New Roman" w:hAnsi="Times New Roman" w:cs="Times New Roman"/>
          <w:sz w:val="24"/>
          <w:szCs w:val="24"/>
        </w:rPr>
        <w:t>the literature</w:t>
      </w:r>
      <w:r w:rsidR="00D82BAA" w:rsidRPr="00565514">
        <w:rPr>
          <w:rFonts w:ascii="Times New Roman" w:hAnsi="Times New Roman" w:cs="Times New Roman"/>
          <w:sz w:val="24"/>
          <w:szCs w:val="24"/>
        </w:rPr>
        <w:t xml:space="preserve"> and was supported by the validity of the study. </w:t>
      </w:r>
    </w:p>
    <w:p w14:paraId="4758EF71" w14:textId="6CE0C310" w:rsidR="00D82BAA"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Qualitative Research</w:t>
      </w:r>
    </w:p>
    <w:p w14:paraId="0B31CFE1" w14:textId="11B70236" w:rsidR="00D82BAA"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Qualitative research is developed to </w:t>
      </w:r>
      <w:r w:rsidR="002D7A81" w:rsidRPr="00565514">
        <w:rPr>
          <w:rFonts w:ascii="Times New Roman" w:hAnsi="Times New Roman" w:cs="Times New Roman"/>
          <w:sz w:val="24"/>
          <w:szCs w:val="24"/>
        </w:rPr>
        <w:t>focus</w:t>
      </w:r>
      <w:r w:rsidRPr="00565514">
        <w:rPr>
          <w:rFonts w:ascii="Times New Roman" w:hAnsi="Times New Roman" w:cs="Times New Roman"/>
          <w:sz w:val="24"/>
          <w:szCs w:val="24"/>
        </w:rPr>
        <w:t xml:space="preserve"> on the understanding of the lived human experience, typically </w:t>
      </w:r>
      <w:r w:rsidR="002D7A81" w:rsidRPr="00565514">
        <w:rPr>
          <w:rFonts w:ascii="Times New Roman" w:hAnsi="Times New Roman" w:cs="Times New Roman"/>
          <w:sz w:val="24"/>
          <w:szCs w:val="24"/>
        </w:rPr>
        <w:t>qualitative</w:t>
      </w:r>
      <w:r w:rsidRPr="00565514">
        <w:rPr>
          <w:rFonts w:ascii="Times New Roman" w:hAnsi="Times New Roman" w:cs="Times New Roman"/>
          <w:sz w:val="24"/>
          <w:szCs w:val="24"/>
        </w:rPr>
        <w:t xml:space="preserve"> materials are </w:t>
      </w:r>
      <w:r w:rsidR="002D7A81" w:rsidRPr="00565514">
        <w:rPr>
          <w:rFonts w:ascii="Times New Roman" w:hAnsi="Times New Roman" w:cs="Times New Roman"/>
          <w:sz w:val="24"/>
          <w:szCs w:val="24"/>
        </w:rPr>
        <w:t>obtained</w:t>
      </w:r>
      <w:r w:rsidRPr="00565514">
        <w:rPr>
          <w:rFonts w:ascii="Times New Roman" w:hAnsi="Times New Roman" w:cs="Times New Roman"/>
          <w:sz w:val="24"/>
          <w:szCs w:val="24"/>
        </w:rPr>
        <w:t xml:space="preserve"> through careful collection and analysis that are narrative and subjective (Polit &amp; Beck, 2017). </w:t>
      </w:r>
      <w:r w:rsidR="003D699E" w:rsidRPr="00565514">
        <w:rPr>
          <w:rFonts w:ascii="Times New Roman" w:hAnsi="Times New Roman" w:cs="Times New Roman"/>
          <w:sz w:val="24"/>
          <w:szCs w:val="24"/>
        </w:rPr>
        <w:t xml:space="preserve">A qualitative research methodology fits well with the overall purpose of </w:t>
      </w:r>
      <w:r w:rsidR="002D7A81" w:rsidRPr="00565514">
        <w:rPr>
          <w:rFonts w:ascii="Times New Roman" w:hAnsi="Times New Roman" w:cs="Times New Roman"/>
          <w:sz w:val="24"/>
          <w:szCs w:val="24"/>
        </w:rPr>
        <w:t>conducting</w:t>
      </w:r>
      <w:r w:rsidR="003D699E" w:rsidRPr="00565514">
        <w:rPr>
          <w:rFonts w:ascii="Times New Roman" w:hAnsi="Times New Roman" w:cs="Times New Roman"/>
          <w:sz w:val="24"/>
          <w:szCs w:val="24"/>
        </w:rPr>
        <w:t xml:space="preserve"> this study, as the purpose was to determine if students left with increased knowledge. The students were asked to provide information that they learned, which focuses on their experience in a narrative and subjective manner. </w:t>
      </w:r>
    </w:p>
    <w:p w14:paraId="1229CAB6" w14:textId="77777777" w:rsidR="002C5600"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b/>
          <w:sz w:val="24"/>
          <w:szCs w:val="24"/>
        </w:rPr>
        <w:t>Type of Qualitative Research Design</w:t>
      </w:r>
      <w:r w:rsidRPr="00565514">
        <w:rPr>
          <w:rFonts w:ascii="Times New Roman" w:hAnsi="Times New Roman" w:cs="Times New Roman"/>
          <w:sz w:val="24"/>
          <w:szCs w:val="24"/>
        </w:rPr>
        <w:t xml:space="preserve"> </w:t>
      </w:r>
    </w:p>
    <w:p w14:paraId="35DD4549" w14:textId="14018A92" w:rsidR="003D699E"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This research design consisted of </w:t>
      </w:r>
      <w:r w:rsidR="002D7A81" w:rsidRPr="00565514">
        <w:rPr>
          <w:rFonts w:ascii="Times New Roman" w:hAnsi="Times New Roman" w:cs="Times New Roman"/>
          <w:sz w:val="24"/>
          <w:szCs w:val="24"/>
        </w:rPr>
        <w:t>data</w:t>
      </w:r>
      <w:r w:rsidRPr="00565514">
        <w:rPr>
          <w:rFonts w:ascii="Times New Roman" w:hAnsi="Times New Roman" w:cs="Times New Roman"/>
          <w:sz w:val="24"/>
          <w:szCs w:val="24"/>
        </w:rPr>
        <w:t xml:space="preserve"> collected through anonymous surveys to create a </w:t>
      </w:r>
      <w:r w:rsidR="002D7A81" w:rsidRPr="00565514">
        <w:rPr>
          <w:rFonts w:ascii="Times New Roman" w:hAnsi="Times New Roman" w:cs="Times New Roman"/>
          <w:sz w:val="24"/>
          <w:szCs w:val="24"/>
        </w:rPr>
        <w:t>qualitative</w:t>
      </w:r>
      <w:r w:rsidRPr="00565514">
        <w:rPr>
          <w:rFonts w:ascii="Times New Roman" w:hAnsi="Times New Roman" w:cs="Times New Roman"/>
          <w:sz w:val="24"/>
          <w:szCs w:val="24"/>
        </w:rPr>
        <w:t xml:space="preserve"> data analysis to provide results. By pulling data from a </w:t>
      </w:r>
      <w:r w:rsidR="002D7A81" w:rsidRPr="00565514">
        <w:rPr>
          <w:rFonts w:ascii="Times New Roman" w:hAnsi="Times New Roman" w:cs="Times New Roman"/>
          <w:sz w:val="24"/>
          <w:szCs w:val="24"/>
        </w:rPr>
        <w:t>qualitative</w:t>
      </w:r>
      <w:r w:rsidRPr="00565514">
        <w:rPr>
          <w:rFonts w:ascii="Times New Roman" w:hAnsi="Times New Roman" w:cs="Times New Roman"/>
          <w:sz w:val="24"/>
          <w:szCs w:val="24"/>
        </w:rPr>
        <w:t xml:space="preserve"> data analysis the researcher </w:t>
      </w:r>
      <w:r w:rsidR="002D7A81" w:rsidRPr="00565514">
        <w:rPr>
          <w:rFonts w:ascii="Times New Roman" w:hAnsi="Times New Roman" w:cs="Times New Roman"/>
          <w:sz w:val="24"/>
          <w:szCs w:val="24"/>
        </w:rPr>
        <w:t>was</w:t>
      </w:r>
      <w:r w:rsidRPr="00565514">
        <w:rPr>
          <w:rFonts w:ascii="Times New Roman" w:hAnsi="Times New Roman" w:cs="Times New Roman"/>
          <w:sz w:val="24"/>
          <w:szCs w:val="24"/>
        </w:rPr>
        <w:t xml:space="preserve"> able to </w:t>
      </w:r>
      <w:r w:rsidR="002D7A81" w:rsidRPr="00565514">
        <w:rPr>
          <w:rFonts w:ascii="Times New Roman" w:hAnsi="Times New Roman" w:cs="Times New Roman"/>
          <w:sz w:val="24"/>
          <w:szCs w:val="24"/>
        </w:rPr>
        <w:t>recognize</w:t>
      </w:r>
      <w:r w:rsidRPr="00565514">
        <w:rPr>
          <w:rFonts w:ascii="Times New Roman" w:hAnsi="Times New Roman" w:cs="Times New Roman"/>
          <w:sz w:val="24"/>
          <w:szCs w:val="24"/>
        </w:rPr>
        <w:t xml:space="preserve"> the two </w:t>
      </w:r>
      <w:r w:rsidR="002D7A81"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that </w:t>
      </w:r>
      <w:r w:rsidR="002D7A81" w:rsidRPr="00565514">
        <w:rPr>
          <w:rFonts w:ascii="Times New Roman" w:hAnsi="Times New Roman" w:cs="Times New Roman"/>
          <w:sz w:val="24"/>
          <w:szCs w:val="24"/>
        </w:rPr>
        <w:t>were</w:t>
      </w:r>
      <w:r w:rsidRPr="00565514">
        <w:rPr>
          <w:rFonts w:ascii="Times New Roman" w:hAnsi="Times New Roman" w:cs="Times New Roman"/>
          <w:sz w:val="24"/>
          <w:szCs w:val="24"/>
        </w:rPr>
        <w:t xml:space="preserve"> not part </w:t>
      </w:r>
      <w:r w:rsidR="002D7A81" w:rsidRPr="00565514">
        <w:rPr>
          <w:rFonts w:ascii="Times New Roman" w:hAnsi="Times New Roman" w:cs="Times New Roman"/>
          <w:sz w:val="24"/>
          <w:szCs w:val="24"/>
        </w:rPr>
        <w:t>of</w:t>
      </w:r>
      <w:r w:rsidRPr="00565514">
        <w:rPr>
          <w:rFonts w:ascii="Times New Roman" w:hAnsi="Times New Roman" w:cs="Times New Roman"/>
          <w:sz w:val="24"/>
          <w:szCs w:val="24"/>
        </w:rPr>
        <w:t xml:space="preserve"> the predetermined learning </w:t>
      </w:r>
      <w:r w:rsidR="002D7A81" w:rsidRPr="00565514">
        <w:rPr>
          <w:rFonts w:ascii="Times New Roman" w:hAnsi="Times New Roman" w:cs="Times New Roman"/>
          <w:sz w:val="24"/>
          <w:szCs w:val="24"/>
        </w:rPr>
        <w:t>objectives</w:t>
      </w:r>
      <w:r w:rsidR="007A6AF2" w:rsidRPr="00565514">
        <w:rPr>
          <w:rFonts w:ascii="Times New Roman" w:hAnsi="Times New Roman" w:cs="Times New Roman"/>
          <w:sz w:val="24"/>
          <w:szCs w:val="24"/>
        </w:rPr>
        <w:t xml:space="preserve"> (Peterson, et. al., 2018)</w:t>
      </w:r>
      <w:r w:rsidRPr="00565514">
        <w:rPr>
          <w:rFonts w:ascii="Times New Roman" w:hAnsi="Times New Roman" w:cs="Times New Roman"/>
          <w:sz w:val="24"/>
          <w:szCs w:val="24"/>
        </w:rPr>
        <w:t xml:space="preserve">. The research question for this study was to recognize other learning opportunities, by using </w:t>
      </w:r>
      <w:r w:rsidR="002D7A81" w:rsidRPr="00565514">
        <w:rPr>
          <w:rFonts w:ascii="Times New Roman" w:hAnsi="Times New Roman" w:cs="Times New Roman"/>
          <w:sz w:val="24"/>
          <w:szCs w:val="24"/>
        </w:rPr>
        <w:t>qualitative</w:t>
      </w:r>
      <w:r w:rsidRPr="00565514">
        <w:rPr>
          <w:rFonts w:ascii="Times New Roman" w:hAnsi="Times New Roman" w:cs="Times New Roman"/>
          <w:sz w:val="24"/>
          <w:szCs w:val="24"/>
        </w:rPr>
        <w:t xml:space="preserve"> data analysis the research design was facilitated to allow the researcher to answer these questions. </w:t>
      </w:r>
    </w:p>
    <w:p w14:paraId="4B0806D0" w14:textId="77777777" w:rsidR="003D699E"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lastRenderedPageBreak/>
        <w:t xml:space="preserve">Sample for the Study </w:t>
      </w:r>
    </w:p>
    <w:p w14:paraId="04C02670" w14:textId="1D802E29" w:rsidR="003D699E"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After debriefing the </w:t>
      </w:r>
      <w:r w:rsidR="002D7A81" w:rsidRPr="00565514">
        <w:rPr>
          <w:rFonts w:ascii="Times New Roman" w:hAnsi="Times New Roman" w:cs="Times New Roman"/>
          <w:sz w:val="24"/>
          <w:szCs w:val="24"/>
        </w:rPr>
        <w:t>simulations,</w:t>
      </w:r>
      <w:r w:rsidRPr="00565514">
        <w:rPr>
          <w:rFonts w:ascii="Times New Roman" w:hAnsi="Times New Roman" w:cs="Times New Roman"/>
          <w:sz w:val="24"/>
          <w:szCs w:val="24"/>
        </w:rPr>
        <w:t xml:space="preserve"> the students were given anonymous surveys. These students consisted </w:t>
      </w:r>
      <w:r w:rsidR="00761092" w:rsidRPr="00565514">
        <w:rPr>
          <w:rFonts w:ascii="Times New Roman" w:hAnsi="Times New Roman" w:cs="Times New Roman"/>
          <w:sz w:val="24"/>
          <w:szCs w:val="24"/>
        </w:rPr>
        <w:t xml:space="preserve">of </w:t>
      </w:r>
      <w:r w:rsidR="002D7A81" w:rsidRPr="00565514">
        <w:rPr>
          <w:rFonts w:ascii="Times New Roman" w:hAnsi="Times New Roman" w:cs="Times New Roman"/>
          <w:sz w:val="24"/>
          <w:szCs w:val="24"/>
        </w:rPr>
        <w:t>undergraduate</w:t>
      </w:r>
      <w:r w:rsidR="00761092" w:rsidRPr="00565514">
        <w:rPr>
          <w:rFonts w:ascii="Times New Roman" w:hAnsi="Times New Roman" w:cs="Times New Roman"/>
          <w:sz w:val="24"/>
          <w:szCs w:val="24"/>
        </w:rPr>
        <w:t xml:space="preserve"> and professional program</w:t>
      </w:r>
      <w:r w:rsidR="002D7A81" w:rsidRPr="00565514">
        <w:rPr>
          <w:rFonts w:ascii="Times New Roman" w:hAnsi="Times New Roman" w:cs="Times New Roman"/>
          <w:sz w:val="24"/>
          <w:szCs w:val="24"/>
        </w:rPr>
        <w:t xml:space="preserve">s </w:t>
      </w:r>
      <w:r w:rsidR="00761092" w:rsidRPr="00565514">
        <w:rPr>
          <w:rFonts w:ascii="Times New Roman" w:hAnsi="Times New Roman" w:cs="Times New Roman"/>
          <w:sz w:val="24"/>
          <w:szCs w:val="24"/>
        </w:rPr>
        <w:t xml:space="preserve">from seven health care professions. </w:t>
      </w:r>
      <w:r w:rsidR="00134153" w:rsidRPr="00565514">
        <w:rPr>
          <w:rFonts w:ascii="Times New Roman" w:hAnsi="Times New Roman" w:cs="Times New Roman"/>
          <w:sz w:val="24"/>
          <w:szCs w:val="24"/>
        </w:rPr>
        <w:t xml:space="preserve">The sampling strategy used for this study was to have all learners who completed a simulation event to </w:t>
      </w:r>
      <w:r w:rsidR="002D7A81" w:rsidRPr="00565514">
        <w:rPr>
          <w:rFonts w:ascii="Times New Roman" w:hAnsi="Times New Roman" w:cs="Times New Roman"/>
          <w:sz w:val="24"/>
          <w:szCs w:val="24"/>
        </w:rPr>
        <w:t>complete</w:t>
      </w:r>
      <w:r w:rsidR="00134153" w:rsidRPr="00565514">
        <w:rPr>
          <w:rFonts w:ascii="Times New Roman" w:hAnsi="Times New Roman" w:cs="Times New Roman"/>
          <w:sz w:val="24"/>
          <w:szCs w:val="24"/>
        </w:rPr>
        <w:t xml:space="preserve"> the survey as part of their evaluation</w:t>
      </w:r>
      <w:r w:rsidR="007A6AF2" w:rsidRPr="00565514">
        <w:rPr>
          <w:rFonts w:ascii="Times New Roman" w:hAnsi="Times New Roman" w:cs="Times New Roman"/>
          <w:sz w:val="24"/>
          <w:szCs w:val="24"/>
        </w:rPr>
        <w:t xml:space="preserve"> (Peterson, et. al., 2018)</w:t>
      </w:r>
      <w:r w:rsidR="00134153" w:rsidRPr="00565514">
        <w:rPr>
          <w:rFonts w:ascii="Times New Roman" w:hAnsi="Times New Roman" w:cs="Times New Roman"/>
          <w:sz w:val="24"/>
          <w:szCs w:val="24"/>
        </w:rPr>
        <w:t xml:space="preserve">. The evaluation was approved by the </w:t>
      </w:r>
      <w:r w:rsidR="002D7A81" w:rsidRPr="00565514">
        <w:rPr>
          <w:rFonts w:ascii="Times New Roman" w:hAnsi="Times New Roman" w:cs="Times New Roman"/>
          <w:sz w:val="24"/>
          <w:szCs w:val="24"/>
        </w:rPr>
        <w:t>institutional</w:t>
      </w:r>
      <w:r w:rsidR="00134153" w:rsidRPr="00565514">
        <w:rPr>
          <w:rFonts w:ascii="Times New Roman" w:hAnsi="Times New Roman" w:cs="Times New Roman"/>
          <w:sz w:val="24"/>
          <w:szCs w:val="24"/>
        </w:rPr>
        <w:t xml:space="preserve"> review board. Students did have the </w:t>
      </w:r>
      <w:r w:rsidR="002D7A81" w:rsidRPr="00565514">
        <w:rPr>
          <w:rFonts w:ascii="Times New Roman" w:hAnsi="Times New Roman" w:cs="Times New Roman"/>
          <w:sz w:val="24"/>
          <w:szCs w:val="24"/>
        </w:rPr>
        <w:t>opportunity</w:t>
      </w:r>
      <w:r w:rsidR="00134153" w:rsidRPr="00565514">
        <w:rPr>
          <w:rFonts w:ascii="Times New Roman" w:hAnsi="Times New Roman" w:cs="Times New Roman"/>
          <w:sz w:val="24"/>
          <w:szCs w:val="24"/>
        </w:rPr>
        <w:t xml:space="preserve"> to opt out, the researchers were not allowed to use this data. The eligibility encompassed the students who participated in the simulation event. </w:t>
      </w:r>
    </w:p>
    <w:p w14:paraId="33D604B0" w14:textId="77777777" w:rsidR="00134153"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 xml:space="preserve">Sampling Technique  </w:t>
      </w:r>
    </w:p>
    <w:p w14:paraId="7BAC73A6" w14:textId="3D33FB7B" w:rsidR="00134153"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The students were recruited based on their required activity for the students. The students that participated in this study consisted of nursing, clinical laboratory science (CLS), respiratory therapy, and nuclear medicine technology (NMT</w:t>
      </w:r>
      <w:r w:rsidR="007A6AF2" w:rsidRPr="00565514">
        <w:rPr>
          <w:rFonts w:ascii="Times New Roman" w:hAnsi="Times New Roman" w:cs="Times New Roman"/>
          <w:sz w:val="24"/>
          <w:szCs w:val="24"/>
        </w:rPr>
        <w:t>) (Peterson, et. al., 2018).</w:t>
      </w:r>
      <w:r w:rsidRPr="00565514">
        <w:rPr>
          <w:rFonts w:ascii="Times New Roman" w:hAnsi="Times New Roman" w:cs="Times New Roman"/>
          <w:sz w:val="24"/>
          <w:szCs w:val="24"/>
        </w:rPr>
        <w:t xml:space="preserve"> These students had participated in the simulation based on their required activity for their program. The sample composition and size reflected the </w:t>
      </w:r>
      <w:r w:rsidR="002D7A81" w:rsidRPr="00565514">
        <w:rPr>
          <w:rFonts w:ascii="Times New Roman" w:hAnsi="Times New Roman" w:cs="Times New Roman"/>
          <w:sz w:val="24"/>
          <w:szCs w:val="24"/>
        </w:rPr>
        <w:t>qualitative</w:t>
      </w:r>
      <w:r w:rsidRPr="00565514">
        <w:rPr>
          <w:rFonts w:ascii="Times New Roman" w:hAnsi="Times New Roman" w:cs="Times New Roman"/>
          <w:sz w:val="24"/>
          <w:szCs w:val="24"/>
        </w:rPr>
        <w:t xml:space="preserve"> tradition of the study by pulling students from </w:t>
      </w:r>
      <w:r w:rsidR="002D7A81" w:rsidRPr="00565514">
        <w:rPr>
          <w:rFonts w:ascii="Times New Roman" w:hAnsi="Times New Roman" w:cs="Times New Roman"/>
          <w:sz w:val="24"/>
          <w:szCs w:val="24"/>
        </w:rPr>
        <w:t>multiple disciplines</w:t>
      </w:r>
      <w:r w:rsidRPr="00565514">
        <w:rPr>
          <w:rFonts w:ascii="Times New Roman" w:hAnsi="Times New Roman" w:cs="Times New Roman"/>
          <w:sz w:val="24"/>
          <w:szCs w:val="24"/>
        </w:rPr>
        <w:t xml:space="preserve">. </w:t>
      </w:r>
      <w:r w:rsidR="00401708" w:rsidRPr="00565514">
        <w:rPr>
          <w:rFonts w:ascii="Times New Roman" w:hAnsi="Times New Roman" w:cs="Times New Roman"/>
          <w:sz w:val="24"/>
          <w:szCs w:val="24"/>
        </w:rPr>
        <w:t xml:space="preserve">There was no indication that data saturation had been achieved. </w:t>
      </w:r>
    </w:p>
    <w:p w14:paraId="01D16EFC" w14:textId="77777777" w:rsidR="00B21734"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Key Characteristics of the Study</w:t>
      </w:r>
    </w:p>
    <w:p w14:paraId="1847CA22" w14:textId="3A91C460" w:rsidR="00B21734" w:rsidRPr="00565514" w:rsidRDefault="00C94B49" w:rsidP="007A6AF2">
      <w:pPr>
        <w:spacing w:line="480" w:lineRule="auto"/>
        <w:ind w:firstLine="720"/>
        <w:contextualSpacing/>
        <w:rPr>
          <w:rFonts w:ascii="Times New Roman" w:hAnsi="Times New Roman" w:cs="Times New Roman"/>
          <w:sz w:val="24"/>
          <w:szCs w:val="24"/>
        </w:rPr>
      </w:pPr>
      <w:r w:rsidRPr="00565514">
        <w:rPr>
          <w:rFonts w:ascii="Times New Roman" w:hAnsi="Times New Roman" w:cs="Times New Roman"/>
          <w:sz w:val="24"/>
          <w:szCs w:val="24"/>
        </w:rPr>
        <w:t xml:space="preserve"> The key characteristics of this study population are that they all were either in undergraduate or graduate </w:t>
      </w:r>
      <w:r w:rsidR="002D7A81" w:rsidRPr="00565514">
        <w:rPr>
          <w:rFonts w:ascii="Times New Roman" w:hAnsi="Times New Roman" w:cs="Times New Roman"/>
          <w:sz w:val="24"/>
          <w:szCs w:val="24"/>
        </w:rPr>
        <w:t>programs</w:t>
      </w:r>
      <w:r w:rsidRPr="00565514">
        <w:rPr>
          <w:rFonts w:ascii="Times New Roman" w:hAnsi="Times New Roman" w:cs="Times New Roman"/>
          <w:sz w:val="24"/>
          <w:szCs w:val="24"/>
        </w:rPr>
        <w:t xml:space="preserve"> participating in a simulation. There was rich description of the participants describing which year and </w:t>
      </w:r>
      <w:r w:rsidR="002D7A81" w:rsidRPr="00565514">
        <w:rPr>
          <w:rFonts w:ascii="Times New Roman" w:hAnsi="Times New Roman" w:cs="Times New Roman"/>
          <w:sz w:val="24"/>
          <w:szCs w:val="24"/>
        </w:rPr>
        <w:t>program</w:t>
      </w:r>
      <w:r w:rsidRPr="00565514">
        <w:rPr>
          <w:rFonts w:ascii="Times New Roman" w:hAnsi="Times New Roman" w:cs="Times New Roman"/>
          <w:sz w:val="24"/>
          <w:szCs w:val="24"/>
        </w:rPr>
        <w:t xml:space="preserve"> they were associated with. The students consisted of second-year physician assistant students, second-year respiratory therapy students, first-year accelerated master's in nursing pathway students, fourth-year accelerated master's in nursing, fourth-year medical students and residents, second-year CLS students, second-year physical therapy students and second-year NMT students</w:t>
      </w:r>
      <w:r w:rsidR="007A6AF2" w:rsidRPr="00565514">
        <w:rPr>
          <w:rFonts w:ascii="Times New Roman" w:hAnsi="Times New Roman" w:cs="Times New Roman"/>
          <w:sz w:val="24"/>
          <w:szCs w:val="24"/>
        </w:rPr>
        <w:t xml:space="preserve"> (Peterson, et al., 2018</w:t>
      </w:r>
      <w:r w:rsidR="00A74826" w:rsidRPr="00565514">
        <w:rPr>
          <w:rFonts w:ascii="Times New Roman" w:hAnsi="Times New Roman" w:cs="Times New Roman"/>
          <w:sz w:val="24"/>
          <w:szCs w:val="24"/>
        </w:rPr>
        <w:t>).</w:t>
      </w:r>
      <w:r w:rsidRPr="00565514">
        <w:rPr>
          <w:rFonts w:ascii="Times New Roman" w:hAnsi="Times New Roman" w:cs="Times New Roman"/>
          <w:sz w:val="24"/>
          <w:szCs w:val="24"/>
        </w:rPr>
        <w:t xml:space="preserve"> </w:t>
      </w:r>
      <w:r w:rsidR="007104F0" w:rsidRPr="00565514">
        <w:rPr>
          <w:rFonts w:ascii="Times New Roman" w:hAnsi="Times New Roman" w:cs="Times New Roman"/>
          <w:sz w:val="24"/>
          <w:szCs w:val="24"/>
        </w:rPr>
        <w:t xml:space="preserve">The context </w:t>
      </w:r>
      <w:r w:rsidR="007104F0" w:rsidRPr="00565514">
        <w:rPr>
          <w:rFonts w:ascii="Times New Roman" w:hAnsi="Times New Roman" w:cs="Times New Roman"/>
          <w:sz w:val="24"/>
          <w:szCs w:val="24"/>
        </w:rPr>
        <w:lastRenderedPageBreak/>
        <w:t xml:space="preserve">provided about the participants did allow for an assessment of the transferability of the study’s findings. </w:t>
      </w:r>
    </w:p>
    <w:p w14:paraId="306B38C2" w14:textId="1A5A3C24" w:rsidR="007104F0"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Data Collection Procedures</w:t>
      </w:r>
    </w:p>
    <w:p w14:paraId="6D95156E" w14:textId="1E5FDBBB" w:rsidR="007A6AF2"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description of the data collection </w:t>
      </w:r>
      <w:r w:rsidR="00A74826" w:rsidRPr="00565514">
        <w:rPr>
          <w:rFonts w:ascii="Times New Roman" w:hAnsi="Times New Roman" w:cs="Times New Roman"/>
          <w:sz w:val="24"/>
          <w:szCs w:val="24"/>
        </w:rPr>
        <w:t>provided</w:t>
      </w:r>
      <w:r w:rsidRPr="00565514">
        <w:rPr>
          <w:rFonts w:ascii="Times New Roman" w:hAnsi="Times New Roman" w:cs="Times New Roman"/>
          <w:sz w:val="24"/>
          <w:szCs w:val="24"/>
        </w:rPr>
        <w:t xml:space="preserve"> </w:t>
      </w:r>
      <w:r w:rsidR="002D7A81" w:rsidRPr="00565514">
        <w:rPr>
          <w:rFonts w:ascii="Times New Roman" w:hAnsi="Times New Roman" w:cs="Times New Roman"/>
          <w:sz w:val="24"/>
          <w:szCs w:val="24"/>
        </w:rPr>
        <w:t>enough</w:t>
      </w:r>
      <w:r w:rsidRPr="00565514">
        <w:rPr>
          <w:rFonts w:ascii="Times New Roman" w:hAnsi="Times New Roman" w:cs="Times New Roman"/>
          <w:sz w:val="24"/>
          <w:szCs w:val="24"/>
        </w:rPr>
        <w:t xml:space="preserve"> information as it described when the surveys were given out, what students listed on the survey, what the students did with the surveys when they were done, and how the researchers collate and organized they surveys</w:t>
      </w:r>
      <w:r w:rsidR="00A74826" w:rsidRPr="00565514">
        <w:rPr>
          <w:rFonts w:ascii="Times New Roman" w:hAnsi="Times New Roman" w:cs="Times New Roman"/>
          <w:sz w:val="24"/>
          <w:szCs w:val="24"/>
        </w:rPr>
        <w:t xml:space="preserve"> (Peterson, et al., 2018)</w:t>
      </w:r>
      <w:r w:rsidRPr="00565514">
        <w:rPr>
          <w:rFonts w:ascii="Times New Roman" w:hAnsi="Times New Roman" w:cs="Times New Roman"/>
          <w:sz w:val="24"/>
          <w:szCs w:val="24"/>
        </w:rPr>
        <w:t>. This data collection procedure description was clear.</w:t>
      </w:r>
    </w:p>
    <w:p w14:paraId="64A490A2" w14:textId="77777777" w:rsidR="0097260B"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 xml:space="preserve">Data Collection Instrument </w:t>
      </w:r>
    </w:p>
    <w:p w14:paraId="6DFA4732" w14:textId="01AB5273" w:rsidR="0097260B"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instrument used for this study was anonymous surveys. It was not completed with an </w:t>
      </w:r>
      <w:r w:rsidR="002D7A81" w:rsidRPr="00565514">
        <w:rPr>
          <w:rFonts w:ascii="Times New Roman" w:hAnsi="Times New Roman" w:cs="Times New Roman"/>
          <w:sz w:val="24"/>
          <w:szCs w:val="24"/>
        </w:rPr>
        <w:t>interview but</w:t>
      </w:r>
      <w:r w:rsidRPr="00565514">
        <w:rPr>
          <w:rFonts w:ascii="Times New Roman" w:hAnsi="Times New Roman" w:cs="Times New Roman"/>
          <w:sz w:val="24"/>
          <w:szCs w:val="24"/>
        </w:rPr>
        <w:t xml:space="preserve"> did have specific questions for the students. The questions included them to list their professions and two things that they had learned from the simulation. The questions were appropriate and </w:t>
      </w:r>
      <w:r w:rsidR="002D7A81" w:rsidRPr="00565514">
        <w:rPr>
          <w:rFonts w:ascii="Times New Roman" w:hAnsi="Times New Roman" w:cs="Times New Roman"/>
          <w:sz w:val="24"/>
          <w:szCs w:val="24"/>
        </w:rPr>
        <w:t>comprehensive</w:t>
      </w:r>
      <w:r w:rsidRPr="00565514">
        <w:rPr>
          <w:rFonts w:ascii="Times New Roman" w:hAnsi="Times New Roman" w:cs="Times New Roman"/>
          <w:sz w:val="24"/>
          <w:szCs w:val="24"/>
        </w:rPr>
        <w:t xml:space="preserve"> to the purpose of the study. The wording of the questions minimized the risk of biases to allow students to qualitatively answer the question of what they had learned. It also encouraged responses that encouraged them to reflect on their own learning experience vs multiple choices to limit their response. The </w:t>
      </w:r>
      <w:r w:rsidR="002D7A81" w:rsidRPr="00565514">
        <w:rPr>
          <w:rFonts w:ascii="Times New Roman" w:hAnsi="Times New Roman" w:cs="Times New Roman"/>
          <w:sz w:val="24"/>
          <w:szCs w:val="24"/>
        </w:rPr>
        <w:t>open-ended</w:t>
      </w:r>
      <w:r w:rsidRPr="00565514">
        <w:rPr>
          <w:rFonts w:ascii="Times New Roman" w:hAnsi="Times New Roman" w:cs="Times New Roman"/>
          <w:sz w:val="24"/>
          <w:szCs w:val="24"/>
        </w:rPr>
        <w:t xml:space="preserve"> </w:t>
      </w:r>
      <w:r w:rsidR="002D7A81" w:rsidRPr="00565514">
        <w:rPr>
          <w:rFonts w:ascii="Times New Roman" w:hAnsi="Times New Roman" w:cs="Times New Roman"/>
          <w:sz w:val="24"/>
          <w:szCs w:val="24"/>
        </w:rPr>
        <w:t>questions</w:t>
      </w:r>
      <w:r w:rsidRPr="00565514">
        <w:rPr>
          <w:rFonts w:ascii="Times New Roman" w:hAnsi="Times New Roman" w:cs="Times New Roman"/>
          <w:sz w:val="24"/>
          <w:szCs w:val="24"/>
        </w:rPr>
        <w:t xml:space="preserve"> allowed for rich and full responses. </w:t>
      </w:r>
    </w:p>
    <w:p w14:paraId="3F584E11" w14:textId="77777777" w:rsidR="0097260B"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 xml:space="preserve">Data Collection </w:t>
      </w:r>
    </w:p>
    <w:p w14:paraId="5AE81DC7" w14:textId="5E7D62A2" w:rsidR="0097260B"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modality of data collection was appropriate for the </w:t>
      </w:r>
      <w:r w:rsidR="002D7A81" w:rsidRPr="00565514">
        <w:rPr>
          <w:rFonts w:ascii="Times New Roman" w:hAnsi="Times New Roman" w:cs="Times New Roman"/>
          <w:sz w:val="24"/>
          <w:szCs w:val="24"/>
        </w:rPr>
        <w:t>qualitative</w:t>
      </w:r>
      <w:r w:rsidRPr="00565514">
        <w:rPr>
          <w:rFonts w:ascii="Times New Roman" w:hAnsi="Times New Roman" w:cs="Times New Roman"/>
          <w:sz w:val="24"/>
          <w:szCs w:val="24"/>
        </w:rPr>
        <w:t xml:space="preserve"> research methodology, as it created a </w:t>
      </w:r>
      <w:r w:rsidR="002D7A81" w:rsidRPr="00565514">
        <w:rPr>
          <w:rFonts w:ascii="Times New Roman" w:hAnsi="Times New Roman" w:cs="Times New Roman"/>
          <w:sz w:val="24"/>
          <w:szCs w:val="24"/>
        </w:rPr>
        <w:t>question</w:t>
      </w:r>
      <w:r w:rsidRPr="00565514">
        <w:rPr>
          <w:rFonts w:ascii="Times New Roman" w:hAnsi="Times New Roman" w:cs="Times New Roman"/>
          <w:sz w:val="24"/>
          <w:szCs w:val="24"/>
        </w:rPr>
        <w:t xml:space="preserve"> that students had to answer after reflecting on their learning experience. By not presented multiple choices or ratings, it allowed students to </w:t>
      </w:r>
      <w:r w:rsidR="002D7A81" w:rsidRPr="00565514">
        <w:rPr>
          <w:rFonts w:ascii="Times New Roman" w:hAnsi="Times New Roman" w:cs="Times New Roman"/>
          <w:sz w:val="24"/>
          <w:szCs w:val="24"/>
        </w:rPr>
        <w:t>openly</w:t>
      </w:r>
      <w:r w:rsidRPr="00565514">
        <w:rPr>
          <w:rFonts w:ascii="Times New Roman" w:hAnsi="Times New Roman" w:cs="Times New Roman"/>
          <w:sz w:val="24"/>
          <w:szCs w:val="24"/>
        </w:rPr>
        <w:t xml:space="preserve"> express their opinions. It didn’t specifically </w:t>
      </w:r>
      <w:r w:rsidR="00554C9D" w:rsidRPr="00565514">
        <w:rPr>
          <w:rFonts w:ascii="Times New Roman" w:hAnsi="Times New Roman" w:cs="Times New Roman"/>
          <w:sz w:val="24"/>
          <w:szCs w:val="24"/>
        </w:rPr>
        <w:t xml:space="preserve">explain timeframes for the researchers to complete the fieldwork or collect the research data. </w:t>
      </w:r>
    </w:p>
    <w:p w14:paraId="0B3DC88E" w14:textId="77777777" w:rsidR="00A74826" w:rsidRPr="00565514" w:rsidRDefault="00A74826" w:rsidP="002D7A81">
      <w:pPr>
        <w:spacing w:line="480" w:lineRule="auto"/>
        <w:contextualSpacing/>
        <w:rPr>
          <w:rFonts w:ascii="Times New Roman" w:hAnsi="Times New Roman" w:cs="Times New Roman"/>
          <w:sz w:val="24"/>
          <w:szCs w:val="24"/>
        </w:rPr>
      </w:pPr>
    </w:p>
    <w:p w14:paraId="14062917" w14:textId="77777777" w:rsidR="00B9690F"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lastRenderedPageBreak/>
        <w:t xml:space="preserve">Recording of Data </w:t>
      </w:r>
    </w:p>
    <w:p w14:paraId="1ACB257D" w14:textId="5C43B20C" w:rsidR="007A6AF2"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study was not completed via audio-recording or transcribed. The steps that were taken to ensure the accuracy of the data included collecting the surveys immediately following the debriefing.  The student responses were sorted into an Excel spreadsheet and divided by data, profession, and group. Two </w:t>
      </w:r>
      <w:r w:rsidR="002D7A81" w:rsidRPr="00565514">
        <w:rPr>
          <w:rFonts w:ascii="Times New Roman" w:hAnsi="Times New Roman" w:cs="Times New Roman"/>
          <w:sz w:val="24"/>
          <w:szCs w:val="24"/>
        </w:rPr>
        <w:t>researchers</w:t>
      </w:r>
      <w:r w:rsidRPr="00565514">
        <w:rPr>
          <w:rFonts w:ascii="Times New Roman" w:hAnsi="Times New Roman" w:cs="Times New Roman"/>
          <w:sz w:val="24"/>
          <w:szCs w:val="24"/>
        </w:rPr>
        <w:t xml:space="preserve"> coded them and then the entire team met to </w:t>
      </w:r>
      <w:r w:rsidR="002D7A81" w:rsidRPr="00565514">
        <w:rPr>
          <w:rFonts w:ascii="Times New Roman" w:hAnsi="Times New Roman" w:cs="Times New Roman"/>
          <w:sz w:val="24"/>
          <w:szCs w:val="24"/>
        </w:rPr>
        <w:t>compare</w:t>
      </w:r>
      <w:r w:rsidRPr="00565514">
        <w:rPr>
          <w:rFonts w:ascii="Times New Roman" w:hAnsi="Times New Roman" w:cs="Times New Roman"/>
          <w:sz w:val="24"/>
          <w:szCs w:val="24"/>
        </w:rPr>
        <w:t xml:space="preserve"> codes and discuss the themes and subthemes. </w:t>
      </w:r>
      <w:r w:rsidR="00C864F4" w:rsidRPr="00565514">
        <w:rPr>
          <w:rFonts w:ascii="Times New Roman" w:hAnsi="Times New Roman" w:cs="Times New Roman"/>
          <w:sz w:val="24"/>
          <w:szCs w:val="24"/>
        </w:rPr>
        <w:t xml:space="preserve">No other steps were taken to ensure the accuracy of the data. </w:t>
      </w:r>
    </w:p>
    <w:p w14:paraId="0455333F" w14:textId="7BF2482A" w:rsidR="00C864F4"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 xml:space="preserve">Observational Data and Field Notes </w:t>
      </w:r>
    </w:p>
    <w:p w14:paraId="24448B72" w14:textId="18C77D0E" w:rsidR="00C864F4"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There was no additional observational data or field notes recorded or documented. </w:t>
      </w:r>
    </w:p>
    <w:p w14:paraId="12D9468D" w14:textId="77777777" w:rsidR="00C864F4"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 xml:space="preserve">Data Analysis </w:t>
      </w:r>
    </w:p>
    <w:p w14:paraId="1CC2C352" w14:textId="6B2D0645" w:rsidR="00FF7E25"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data </w:t>
      </w:r>
      <w:r w:rsidR="002D7A81" w:rsidRPr="00565514">
        <w:rPr>
          <w:rFonts w:ascii="Times New Roman" w:hAnsi="Times New Roman" w:cs="Times New Roman"/>
          <w:sz w:val="24"/>
          <w:szCs w:val="24"/>
        </w:rPr>
        <w:t>analysis</w:t>
      </w:r>
      <w:r w:rsidRPr="00565514">
        <w:rPr>
          <w:rFonts w:ascii="Times New Roman" w:hAnsi="Times New Roman" w:cs="Times New Roman"/>
          <w:sz w:val="24"/>
          <w:szCs w:val="24"/>
        </w:rPr>
        <w:t xml:space="preserve"> as stated above was completed by the researchers taking the survey results and transcribing them into the Excel spreadsheets using the QSR NVivo 11 software ( ). The data was then coded by two and two of the researchers </w:t>
      </w:r>
      <w:r w:rsidR="002D7A81" w:rsidRPr="00565514">
        <w:rPr>
          <w:rFonts w:ascii="Times New Roman" w:hAnsi="Times New Roman" w:cs="Times New Roman"/>
          <w:sz w:val="24"/>
          <w:szCs w:val="24"/>
        </w:rPr>
        <w:t>uploaded</w:t>
      </w:r>
      <w:r w:rsidRPr="00565514">
        <w:rPr>
          <w:rFonts w:ascii="Times New Roman" w:hAnsi="Times New Roman" w:cs="Times New Roman"/>
          <w:sz w:val="24"/>
          <w:szCs w:val="24"/>
        </w:rPr>
        <w:t xml:space="preserve"> the comments and coded them. </w:t>
      </w:r>
      <w:r w:rsidR="008207E2" w:rsidRPr="00565514">
        <w:rPr>
          <w:rFonts w:ascii="Times New Roman" w:hAnsi="Times New Roman" w:cs="Times New Roman"/>
          <w:sz w:val="24"/>
          <w:szCs w:val="24"/>
        </w:rPr>
        <w:tab/>
      </w:r>
    </w:p>
    <w:p w14:paraId="3BB8C28F" w14:textId="471DBC8C" w:rsidR="008207E2" w:rsidRPr="00565514" w:rsidRDefault="00C94B49" w:rsidP="002D7A81">
      <w:pPr>
        <w:spacing w:line="480" w:lineRule="auto"/>
        <w:ind w:firstLine="720"/>
        <w:contextualSpacing/>
        <w:rPr>
          <w:rFonts w:ascii="Times New Roman" w:hAnsi="Times New Roman" w:cs="Times New Roman"/>
          <w:sz w:val="24"/>
          <w:szCs w:val="24"/>
        </w:rPr>
      </w:pPr>
      <w:r w:rsidRPr="00565514">
        <w:rPr>
          <w:rFonts w:ascii="Times New Roman" w:hAnsi="Times New Roman" w:cs="Times New Roman"/>
          <w:sz w:val="24"/>
          <w:szCs w:val="24"/>
        </w:rPr>
        <w:t>The researchers transcribed the responses into an Excel spreadsheet to sort by date, profession, and group. The researchers uploaded comments and coded the</w:t>
      </w:r>
      <w:r w:rsidR="00FF7E25" w:rsidRPr="00565514">
        <w:rPr>
          <w:rFonts w:ascii="Times New Roman" w:hAnsi="Times New Roman" w:cs="Times New Roman"/>
          <w:sz w:val="24"/>
          <w:szCs w:val="24"/>
        </w:rPr>
        <w:t>m into themes</w:t>
      </w:r>
      <w:r w:rsidRPr="00565514">
        <w:rPr>
          <w:rFonts w:ascii="Times New Roman" w:hAnsi="Times New Roman" w:cs="Times New Roman"/>
          <w:sz w:val="24"/>
          <w:szCs w:val="24"/>
        </w:rPr>
        <w:t xml:space="preserve"> and subthemes to create a comparative method </w:t>
      </w:r>
      <w:r w:rsidR="00A74826" w:rsidRPr="00565514">
        <w:rPr>
          <w:rFonts w:ascii="Times New Roman" w:hAnsi="Times New Roman" w:cs="Times New Roman"/>
          <w:sz w:val="24"/>
          <w:szCs w:val="24"/>
        </w:rPr>
        <w:t>(Peterson, et al., 2018</w:t>
      </w:r>
      <w:r w:rsidRPr="00565514">
        <w:rPr>
          <w:rFonts w:ascii="Times New Roman" w:hAnsi="Times New Roman" w:cs="Times New Roman"/>
          <w:sz w:val="24"/>
          <w:szCs w:val="24"/>
        </w:rPr>
        <w:t xml:space="preserve">). These </w:t>
      </w:r>
      <w:r w:rsidR="002D7A81"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and subthemes were then compared amongst the participant groups.</w:t>
      </w:r>
    </w:p>
    <w:p w14:paraId="3E84C0F1" w14:textId="318E8FD2" w:rsidR="00A74826"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The report adequately described the process by which the actual analysis was performed. I</w:t>
      </w:r>
      <w:r w:rsidR="00565514">
        <w:rPr>
          <w:rFonts w:ascii="Times New Roman" w:hAnsi="Times New Roman" w:cs="Times New Roman"/>
          <w:sz w:val="24"/>
          <w:szCs w:val="24"/>
        </w:rPr>
        <w:t>t</w:t>
      </w:r>
      <w:r w:rsidRPr="00565514">
        <w:rPr>
          <w:rFonts w:ascii="Times New Roman" w:hAnsi="Times New Roman" w:cs="Times New Roman"/>
          <w:sz w:val="24"/>
          <w:szCs w:val="24"/>
        </w:rPr>
        <w:t xml:space="preserve"> allowed the entire research team to compare codes and discuss </w:t>
      </w:r>
      <w:r w:rsidR="002D7A81"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and subthemes, which were also compared across participant groups. </w:t>
      </w:r>
    </w:p>
    <w:p w14:paraId="72844A4A" w14:textId="0CAC0692" w:rsidR="00FF7E25"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lastRenderedPageBreak/>
        <w:tab/>
        <w:t xml:space="preserve">The </w:t>
      </w:r>
      <w:r w:rsidR="002D7A81" w:rsidRPr="00565514">
        <w:rPr>
          <w:rFonts w:ascii="Times New Roman" w:hAnsi="Times New Roman" w:cs="Times New Roman"/>
          <w:sz w:val="24"/>
          <w:szCs w:val="24"/>
        </w:rPr>
        <w:t>completeness</w:t>
      </w:r>
      <w:r w:rsidRPr="00565514">
        <w:rPr>
          <w:rFonts w:ascii="Times New Roman" w:hAnsi="Times New Roman" w:cs="Times New Roman"/>
          <w:sz w:val="24"/>
          <w:szCs w:val="24"/>
        </w:rPr>
        <w:t xml:space="preserve"> and accuracy of the data were not stated in the study. The study also did not state how many people were involved in the analysis of the data. It </w:t>
      </w:r>
      <w:r w:rsidR="002D7A81" w:rsidRPr="00565514">
        <w:rPr>
          <w:rFonts w:ascii="Times New Roman" w:hAnsi="Times New Roman" w:cs="Times New Roman"/>
          <w:sz w:val="24"/>
          <w:szCs w:val="24"/>
        </w:rPr>
        <w:t>only</w:t>
      </w:r>
      <w:r w:rsidRPr="00565514">
        <w:rPr>
          <w:rFonts w:ascii="Times New Roman" w:hAnsi="Times New Roman" w:cs="Times New Roman"/>
          <w:sz w:val="24"/>
          <w:szCs w:val="24"/>
        </w:rPr>
        <w:t xml:space="preserve"> included that </w:t>
      </w:r>
      <w:r w:rsidR="002D7A81" w:rsidRPr="00565514">
        <w:rPr>
          <w:rFonts w:ascii="Times New Roman" w:hAnsi="Times New Roman" w:cs="Times New Roman"/>
          <w:sz w:val="24"/>
          <w:szCs w:val="24"/>
        </w:rPr>
        <w:t>there</w:t>
      </w:r>
      <w:r w:rsidRPr="00565514">
        <w:rPr>
          <w:rFonts w:ascii="Times New Roman" w:hAnsi="Times New Roman" w:cs="Times New Roman"/>
          <w:sz w:val="24"/>
          <w:szCs w:val="24"/>
        </w:rPr>
        <w:t xml:space="preserve"> were coders and </w:t>
      </w:r>
      <w:r w:rsidR="002D7A81" w:rsidRPr="00565514">
        <w:rPr>
          <w:rFonts w:ascii="Times New Roman" w:hAnsi="Times New Roman" w:cs="Times New Roman"/>
          <w:sz w:val="24"/>
          <w:szCs w:val="24"/>
        </w:rPr>
        <w:t>researchers</w:t>
      </w:r>
      <w:r w:rsidRPr="00565514">
        <w:rPr>
          <w:rFonts w:ascii="Times New Roman" w:hAnsi="Times New Roman" w:cs="Times New Roman"/>
          <w:sz w:val="24"/>
          <w:szCs w:val="24"/>
        </w:rPr>
        <w:t xml:space="preserve"> involved in the transcribing and coding. </w:t>
      </w:r>
    </w:p>
    <w:p w14:paraId="33864986" w14:textId="25717856" w:rsidR="00FF7E25"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Specific Findings of the Study</w:t>
      </w:r>
    </w:p>
    <w:p w14:paraId="1FE6F9B2" w14:textId="50B97030" w:rsidR="00AB4862" w:rsidRPr="00565514" w:rsidRDefault="00C94B49" w:rsidP="00A74826">
      <w:pPr>
        <w:spacing w:line="480" w:lineRule="auto"/>
        <w:ind w:firstLine="720"/>
        <w:contextualSpacing/>
        <w:rPr>
          <w:rFonts w:ascii="Times New Roman" w:hAnsi="Times New Roman" w:cs="Times New Roman"/>
          <w:sz w:val="24"/>
          <w:szCs w:val="24"/>
        </w:rPr>
      </w:pPr>
      <w:r w:rsidRPr="00565514">
        <w:rPr>
          <w:rFonts w:ascii="Times New Roman" w:hAnsi="Times New Roman" w:cs="Times New Roman"/>
          <w:sz w:val="24"/>
          <w:szCs w:val="24"/>
        </w:rPr>
        <w:t xml:space="preserve"> From the qualitative data analysis, there were a total of three </w:t>
      </w:r>
      <w:r w:rsidR="002D7A81"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that were recognized that were not included in the original learning objectives. These three objectives included: IP role clarity, trust, and self-</w:t>
      </w:r>
      <w:r w:rsidR="002D7A81" w:rsidRPr="00565514">
        <w:rPr>
          <w:rFonts w:ascii="Times New Roman" w:hAnsi="Times New Roman" w:cs="Times New Roman"/>
          <w:sz w:val="24"/>
          <w:szCs w:val="24"/>
        </w:rPr>
        <w:t>efficiency</w:t>
      </w:r>
      <w:r w:rsidRPr="00565514">
        <w:rPr>
          <w:rFonts w:ascii="Times New Roman" w:hAnsi="Times New Roman" w:cs="Times New Roman"/>
          <w:sz w:val="24"/>
          <w:szCs w:val="24"/>
        </w:rPr>
        <w:t>. These specific findings were presented in the study by these three subthemes.</w:t>
      </w:r>
    </w:p>
    <w:p w14:paraId="47FECACD" w14:textId="16FF0B88" w:rsidR="00AB4862"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data analysis did yield a </w:t>
      </w:r>
      <w:r w:rsidR="002D7A81" w:rsidRPr="00565514">
        <w:rPr>
          <w:rFonts w:ascii="Times New Roman" w:hAnsi="Times New Roman" w:cs="Times New Roman"/>
          <w:sz w:val="24"/>
          <w:szCs w:val="24"/>
        </w:rPr>
        <w:t>meaningful</w:t>
      </w:r>
      <w:r w:rsidRPr="00565514">
        <w:rPr>
          <w:rFonts w:ascii="Times New Roman" w:hAnsi="Times New Roman" w:cs="Times New Roman"/>
          <w:sz w:val="24"/>
          <w:szCs w:val="24"/>
        </w:rPr>
        <w:t xml:space="preserve"> and insightful picture of the </w:t>
      </w:r>
      <w:r w:rsidR="002D7A81" w:rsidRPr="00565514">
        <w:rPr>
          <w:rFonts w:ascii="Times New Roman" w:hAnsi="Times New Roman" w:cs="Times New Roman"/>
          <w:sz w:val="24"/>
          <w:szCs w:val="24"/>
        </w:rPr>
        <w:t>phenomenon</w:t>
      </w:r>
      <w:r w:rsidRPr="00565514">
        <w:rPr>
          <w:rFonts w:ascii="Times New Roman" w:hAnsi="Times New Roman" w:cs="Times New Roman"/>
          <w:sz w:val="24"/>
          <w:szCs w:val="24"/>
        </w:rPr>
        <w:t xml:space="preserve"> under the study. The </w:t>
      </w:r>
      <w:r w:rsidR="002D7A81" w:rsidRPr="00565514">
        <w:rPr>
          <w:rFonts w:ascii="Times New Roman" w:hAnsi="Times New Roman" w:cs="Times New Roman"/>
          <w:sz w:val="24"/>
          <w:szCs w:val="24"/>
        </w:rPr>
        <w:t>objective</w:t>
      </w:r>
      <w:r w:rsidRPr="00565514">
        <w:rPr>
          <w:rFonts w:ascii="Times New Roman" w:hAnsi="Times New Roman" w:cs="Times New Roman"/>
          <w:sz w:val="24"/>
          <w:szCs w:val="24"/>
        </w:rPr>
        <w:t xml:space="preserve"> of the original simulations </w:t>
      </w:r>
      <w:r w:rsidR="002D7A81" w:rsidRPr="00565514">
        <w:rPr>
          <w:rFonts w:ascii="Times New Roman" w:hAnsi="Times New Roman" w:cs="Times New Roman"/>
          <w:sz w:val="24"/>
          <w:szCs w:val="24"/>
        </w:rPr>
        <w:t>was</w:t>
      </w:r>
      <w:r w:rsidRPr="00565514">
        <w:rPr>
          <w:rFonts w:ascii="Times New Roman" w:hAnsi="Times New Roman" w:cs="Times New Roman"/>
          <w:sz w:val="24"/>
          <w:szCs w:val="24"/>
        </w:rPr>
        <w:t xml:space="preserve"> to determine if these students were able to recognize and manage the care of a </w:t>
      </w:r>
      <w:r w:rsidR="002D7A81" w:rsidRPr="00565514">
        <w:rPr>
          <w:rFonts w:ascii="Times New Roman" w:hAnsi="Times New Roman" w:cs="Times New Roman"/>
          <w:sz w:val="24"/>
          <w:szCs w:val="24"/>
        </w:rPr>
        <w:t>deteriorating</w:t>
      </w:r>
      <w:r w:rsidRPr="00565514">
        <w:rPr>
          <w:rFonts w:ascii="Times New Roman" w:hAnsi="Times New Roman" w:cs="Times New Roman"/>
          <w:sz w:val="24"/>
          <w:szCs w:val="24"/>
        </w:rPr>
        <w:t xml:space="preserve"> intensive care patient, as well as use team dynamics and communication. From that study emerged the three additional sub-themes and was presented in a clear manner of the importance of the objectives of the study that were not initially the objectives. The displayed the </w:t>
      </w:r>
      <w:r w:rsidR="002D7A81" w:rsidRPr="00565514">
        <w:rPr>
          <w:rFonts w:ascii="Times New Roman" w:hAnsi="Times New Roman" w:cs="Times New Roman"/>
          <w:sz w:val="24"/>
          <w:szCs w:val="24"/>
        </w:rPr>
        <w:t>subthemes</w:t>
      </w:r>
      <w:r w:rsidRPr="00565514">
        <w:rPr>
          <w:rFonts w:ascii="Times New Roman" w:hAnsi="Times New Roman" w:cs="Times New Roman"/>
          <w:sz w:val="24"/>
          <w:szCs w:val="24"/>
        </w:rPr>
        <w:t xml:space="preserve"> well and included specific examples. </w:t>
      </w:r>
    </w:p>
    <w:p w14:paraId="70207F2B" w14:textId="241898AA" w:rsidR="00AB4862"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category scheme for this study was described as </w:t>
      </w:r>
      <w:r w:rsidR="00923404"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that emerged from the learning objectives</w:t>
      </w:r>
      <w:r w:rsidR="00923404" w:rsidRPr="00565514">
        <w:rPr>
          <w:rFonts w:ascii="Times New Roman" w:hAnsi="Times New Roman" w:cs="Times New Roman"/>
          <w:sz w:val="24"/>
          <w:szCs w:val="24"/>
        </w:rPr>
        <w:t xml:space="preserve"> that were</w:t>
      </w:r>
      <w:r w:rsidRPr="00565514">
        <w:rPr>
          <w:rFonts w:ascii="Times New Roman" w:hAnsi="Times New Roman" w:cs="Times New Roman"/>
          <w:sz w:val="24"/>
          <w:szCs w:val="24"/>
        </w:rPr>
        <w:t xml:space="preserve"> not included in the original simulation. </w:t>
      </w:r>
      <w:r w:rsidR="00923404" w:rsidRPr="00565514">
        <w:rPr>
          <w:rFonts w:ascii="Times New Roman" w:hAnsi="Times New Roman" w:cs="Times New Roman"/>
          <w:sz w:val="24"/>
          <w:szCs w:val="24"/>
        </w:rPr>
        <w:t>From those themes, subthemes were also recognized. These were</w:t>
      </w:r>
      <w:r w:rsidRPr="00565514">
        <w:rPr>
          <w:rFonts w:ascii="Times New Roman" w:hAnsi="Times New Roman" w:cs="Times New Roman"/>
          <w:sz w:val="24"/>
          <w:szCs w:val="24"/>
        </w:rPr>
        <w:t xml:space="preserve"> categorized to facilitate the analysis by the themes. </w:t>
      </w:r>
    </w:p>
    <w:p w14:paraId="50BC9546" w14:textId="58354EDA" w:rsidR="00923404"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 xml:space="preserve"> The three large themes that emerged were role clarity, trust, and </w:t>
      </w:r>
      <w:r w:rsidR="002D7A81" w:rsidRPr="00565514">
        <w:rPr>
          <w:rFonts w:ascii="Times New Roman" w:hAnsi="Times New Roman" w:cs="Times New Roman"/>
          <w:sz w:val="24"/>
          <w:szCs w:val="24"/>
        </w:rPr>
        <w:t>self-efficiency</w:t>
      </w:r>
      <w:r w:rsidRPr="00565514">
        <w:rPr>
          <w:rFonts w:ascii="Times New Roman" w:hAnsi="Times New Roman" w:cs="Times New Roman"/>
          <w:sz w:val="24"/>
          <w:szCs w:val="24"/>
        </w:rPr>
        <w:t xml:space="preserve">. The large theme that emerged from the analysis of data was that students specifically worked better if they understood their scope and had role clarity. They recognized that introduction and identification helped establish the role clarity. They also recognized that through the simulation activity they developed trust within each of their roles. The </w:t>
      </w:r>
      <w:r w:rsidR="002D7A81" w:rsidRPr="00565514">
        <w:rPr>
          <w:rFonts w:ascii="Times New Roman" w:hAnsi="Times New Roman" w:cs="Times New Roman"/>
          <w:sz w:val="24"/>
          <w:szCs w:val="24"/>
        </w:rPr>
        <w:t>third</w:t>
      </w:r>
      <w:r w:rsidRPr="00565514">
        <w:rPr>
          <w:rFonts w:ascii="Times New Roman" w:hAnsi="Times New Roman" w:cs="Times New Roman"/>
          <w:sz w:val="24"/>
          <w:szCs w:val="24"/>
        </w:rPr>
        <w:t xml:space="preserve"> theme was self-</w:t>
      </w:r>
      <w:r w:rsidR="002D7A81" w:rsidRPr="00565514">
        <w:rPr>
          <w:rFonts w:ascii="Times New Roman" w:hAnsi="Times New Roman" w:cs="Times New Roman"/>
          <w:sz w:val="24"/>
          <w:szCs w:val="24"/>
        </w:rPr>
        <w:t>efficiency</w:t>
      </w:r>
      <w:r w:rsidRPr="00565514">
        <w:rPr>
          <w:rFonts w:ascii="Times New Roman" w:hAnsi="Times New Roman" w:cs="Times New Roman"/>
          <w:sz w:val="24"/>
          <w:szCs w:val="24"/>
        </w:rPr>
        <w:t xml:space="preserve">, where they </w:t>
      </w:r>
      <w:r w:rsidRPr="00565514">
        <w:rPr>
          <w:rFonts w:ascii="Times New Roman" w:hAnsi="Times New Roman" w:cs="Times New Roman"/>
          <w:sz w:val="24"/>
          <w:szCs w:val="24"/>
        </w:rPr>
        <w:lastRenderedPageBreak/>
        <w:t>recognized their own self-</w:t>
      </w:r>
      <w:r w:rsidR="002D7A81" w:rsidRPr="00565514">
        <w:rPr>
          <w:rFonts w:ascii="Times New Roman" w:hAnsi="Times New Roman" w:cs="Times New Roman"/>
          <w:sz w:val="24"/>
          <w:szCs w:val="24"/>
        </w:rPr>
        <w:t>efficiency</w:t>
      </w:r>
      <w:r w:rsidRPr="00565514">
        <w:rPr>
          <w:rFonts w:ascii="Times New Roman" w:hAnsi="Times New Roman" w:cs="Times New Roman"/>
          <w:sz w:val="24"/>
          <w:szCs w:val="24"/>
        </w:rPr>
        <w:t xml:space="preserve"> during their </w:t>
      </w:r>
      <w:r w:rsidR="002D7A81" w:rsidRPr="00565514">
        <w:rPr>
          <w:rFonts w:ascii="Times New Roman" w:hAnsi="Times New Roman" w:cs="Times New Roman"/>
          <w:sz w:val="24"/>
          <w:szCs w:val="24"/>
        </w:rPr>
        <w:t>performances</w:t>
      </w:r>
      <w:r w:rsidRPr="00565514">
        <w:rPr>
          <w:rFonts w:ascii="Times New Roman" w:hAnsi="Times New Roman" w:cs="Times New Roman"/>
          <w:sz w:val="24"/>
          <w:szCs w:val="24"/>
        </w:rPr>
        <w:t xml:space="preserve">. From self-efficiency, two </w:t>
      </w:r>
      <w:r w:rsidR="002D7A81" w:rsidRPr="00565514">
        <w:rPr>
          <w:rFonts w:ascii="Times New Roman" w:hAnsi="Times New Roman" w:cs="Times New Roman"/>
          <w:sz w:val="24"/>
          <w:szCs w:val="24"/>
        </w:rPr>
        <w:t>subthemes</w:t>
      </w:r>
      <w:r w:rsidRPr="00565514">
        <w:rPr>
          <w:rFonts w:ascii="Times New Roman" w:hAnsi="Times New Roman" w:cs="Times New Roman"/>
          <w:sz w:val="24"/>
          <w:szCs w:val="24"/>
        </w:rPr>
        <w:t xml:space="preserve"> evolved including confidence and anxiety or stress. </w:t>
      </w:r>
    </w:p>
    <w:p w14:paraId="7A7CF255" w14:textId="7C488DB6" w:rsidR="0002432C" w:rsidRPr="00565514" w:rsidRDefault="00C94B49" w:rsidP="00A74826">
      <w:pPr>
        <w:spacing w:line="480" w:lineRule="auto"/>
        <w:ind w:firstLine="720"/>
        <w:contextualSpacing/>
        <w:rPr>
          <w:rFonts w:ascii="Times New Roman" w:hAnsi="Times New Roman" w:cs="Times New Roman"/>
          <w:sz w:val="24"/>
          <w:szCs w:val="24"/>
        </w:rPr>
      </w:pPr>
      <w:r w:rsidRPr="00565514">
        <w:rPr>
          <w:rFonts w:ascii="Times New Roman" w:hAnsi="Times New Roman" w:cs="Times New Roman"/>
          <w:sz w:val="24"/>
          <w:szCs w:val="24"/>
        </w:rPr>
        <w:t xml:space="preserve"> In the results, the </w:t>
      </w:r>
      <w:r w:rsidR="002D7A81" w:rsidRPr="00565514">
        <w:rPr>
          <w:rFonts w:ascii="Times New Roman" w:hAnsi="Times New Roman" w:cs="Times New Roman"/>
          <w:sz w:val="24"/>
          <w:szCs w:val="24"/>
        </w:rPr>
        <w:t>researchers</w:t>
      </w:r>
      <w:r w:rsidRPr="00565514">
        <w:rPr>
          <w:rFonts w:ascii="Times New Roman" w:hAnsi="Times New Roman" w:cs="Times New Roman"/>
          <w:sz w:val="24"/>
          <w:szCs w:val="24"/>
        </w:rPr>
        <w:t xml:space="preserve"> pulled excerpts from the data and placed them appropriately with each major theme. The </w:t>
      </w:r>
      <w:r w:rsidR="002D7A81"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capture the meaning of the narratives and were </w:t>
      </w:r>
      <w:r w:rsidR="002D7A81" w:rsidRPr="00565514">
        <w:rPr>
          <w:rFonts w:ascii="Times New Roman" w:hAnsi="Times New Roman" w:cs="Times New Roman"/>
          <w:sz w:val="24"/>
          <w:szCs w:val="24"/>
        </w:rPr>
        <w:t>appropriately</w:t>
      </w:r>
      <w:r w:rsidRPr="00565514">
        <w:rPr>
          <w:rFonts w:ascii="Times New Roman" w:hAnsi="Times New Roman" w:cs="Times New Roman"/>
          <w:sz w:val="24"/>
          <w:szCs w:val="24"/>
        </w:rPr>
        <w:t xml:space="preserve"> displayed to represent the </w:t>
      </w:r>
      <w:r w:rsidR="002D7A81" w:rsidRPr="00565514">
        <w:rPr>
          <w:rFonts w:ascii="Times New Roman" w:hAnsi="Times New Roman" w:cs="Times New Roman"/>
          <w:sz w:val="24"/>
          <w:szCs w:val="24"/>
        </w:rPr>
        <w:t>results. These</w:t>
      </w:r>
      <w:r w:rsidRPr="00565514">
        <w:rPr>
          <w:rFonts w:ascii="Times New Roman" w:hAnsi="Times New Roman" w:cs="Times New Roman"/>
          <w:sz w:val="24"/>
          <w:szCs w:val="24"/>
        </w:rPr>
        <w:t xml:space="preserve"> quotes fit the findings they </w:t>
      </w:r>
      <w:r w:rsidR="002D7A81" w:rsidRPr="00565514">
        <w:rPr>
          <w:rFonts w:ascii="Times New Roman" w:hAnsi="Times New Roman" w:cs="Times New Roman"/>
          <w:sz w:val="24"/>
          <w:szCs w:val="24"/>
        </w:rPr>
        <w:t>intended</w:t>
      </w:r>
      <w:r w:rsidRPr="00565514">
        <w:rPr>
          <w:rFonts w:ascii="Times New Roman" w:hAnsi="Times New Roman" w:cs="Times New Roman"/>
          <w:sz w:val="24"/>
          <w:szCs w:val="24"/>
        </w:rPr>
        <w:t xml:space="preserve"> to illustrate within each theme.</w:t>
      </w:r>
      <w:r w:rsidR="00A74826" w:rsidRPr="00565514">
        <w:rPr>
          <w:rFonts w:ascii="Times New Roman" w:hAnsi="Times New Roman" w:cs="Times New Roman"/>
          <w:sz w:val="24"/>
          <w:szCs w:val="24"/>
        </w:rPr>
        <w:t xml:space="preserve">  </w:t>
      </w:r>
      <w:r w:rsidRPr="00565514">
        <w:rPr>
          <w:rFonts w:ascii="Times New Roman" w:hAnsi="Times New Roman" w:cs="Times New Roman"/>
          <w:sz w:val="24"/>
          <w:szCs w:val="24"/>
        </w:rPr>
        <w:t xml:space="preserve">The data is displayed in a manner that allows the reader to </w:t>
      </w:r>
      <w:r w:rsidR="002D7A81" w:rsidRPr="00565514">
        <w:rPr>
          <w:rFonts w:ascii="Times New Roman" w:hAnsi="Times New Roman" w:cs="Times New Roman"/>
          <w:sz w:val="24"/>
          <w:szCs w:val="24"/>
        </w:rPr>
        <w:t>verify</w:t>
      </w:r>
      <w:r w:rsidRPr="00565514">
        <w:rPr>
          <w:rFonts w:ascii="Times New Roman" w:hAnsi="Times New Roman" w:cs="Times New Roman"/>
          <w:sz w:val="24"/>
          <w:szCs w:val="24"/>
        </w:rPr>
        <w:t xml:space="preserve"> the researcher’s conclusions by showing the themes in each category along with quotes for each specific theme identified. There was no map, model, or diagram used to display the processes. The overall presentation of the findings </w:t>
      </w:r>
      <w:r w:rsidR="002D7A81" w:rsidRPr="00565514">
        <w:rPr>
          <w:rFonts w:ascii="Times New Roman" w:hAnsi="Times New Roman" w:cs="Times New Roman"/>
          <w:sz w:val="24"/>
          <w:szCs w:val="24"/>
        </w:rPr>
        <w:t>was</w:t>
      </w:r>
      <w:r w:rsidRPr="00565514">
        <w:rPr>
          <w:rFonts w:ascii="Times New Roman" w:hAnsi="Times New Roman" w:cs="Times New Roman"/>
          <w:sz w:val="24"/>
          <w:szCs w:val="24"/>
        </w:rPr>
        <w:t xml:space="preserve"> presented in a narrative form but was logical, consistent and easy to follow.  </w:t>
      </w:r>
    </w:p>
    <w:p w14:paraId="59679146" w14:textId="77777777" w:rsidR="0002432C" w:rsidRPr="00565514" w:rsidRDefault="00C94B49"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t>Understanding of the Topic</w:t>
      </w:r>
    </w:p>
    <w:p w14:paraId="0CAE475E" w14:textId="3A008401" w:rsid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t xml:space="preserve">The writing in the </w:t>
      </w:r>
      <w:r w:rsidR="002D7A81" w:rsidRPr="00565514">
        <w:rPr>
          <w:rFonts w:ascii="Times New Roman" w:hAnsi="Times New Roman" w:cs="Times New Roman"/>
          <w:sz w:val="24"/>
          <w:szCs w:val="24"/>
        </w:rPr>
        <w:t>article</w:t>
      </w:r>
      <w:r w:rsidRPr="00565514">
        <w:rPr>
          <w:rFonts w:ascii="Times New Roman" w:hAnsi="Times New Roman" w:cs="Times New Roman"/>
          <w:sz w:val="24"/>
          <w:szCs w:val="24"/>
        </w:rPr>
        <w:t xml:space="preserve"> effectively promoted understanding but stating the background, results, and discussion in the appropriate order with good flow. As a reader, I was drawn into the experience as the background presented information of the specific simulation and presented the hidden </w:t>
      </w:r>
      <w:r w:rsidR="002D7A81" w:rsidRPr="00565514">
        <w:rPr>
          <w:rFonts w:ascii="Times New Roman" w:hAnsi="Times New Roman" w:cs="Times New Roman"/>
          <w:sz w:val="24"/>
          <w:szCs w:val="24"/>
        </w:rPr>
        <w:t>curriculum</w:t>
      </w:r>
      <w:r w:rsidRPr="00565514">
        <w:rPr>
          <w:rFonts w:ascii="Times New Roman" w:hAnsi="Times New Roman" w:cs="Times New Roman"/>
          <w:sz w:val="24"/>
          <w:szCs w:val="24"/>
        </w:rPr>
        <w:t xml:space="preserve"> lead in to captivate my attention. The phenomenon was adequately described by introducing the predetermined learning </w:t>
      </w:r>
      <w:r w:rsidR="002D7A81" w:rsidRPr="00565514">
        <w:rPr>
          <w:rFonts w:ascii="Times New Roman" w:hAnsi="Times New Roman" w:cs="Times New Roman"/>
          <w:sz w:val="24"/>
          <w:szCs w:val="24"/>
        </w:rPr>
        <w:t>objectives</w:t>
      </w:r>
      <w:r w:rsidRPr="00565514">
        <w:rPr>
          <w:rFonts w:ascii="Times New Roman" w:hAnsi="Times New Roman" w:cs="Times New Roman"/>
          <w:sz w:val="24"/>
          <w:szCs w:val="24"/>
        </w:rPr>
        <w:t xml:space="preserve"> and to the goal of learning about the hidden </w:t>
      </w:r>
      <w:r w:rsidR="002D7A81" w:rsidRPr="00565514">
        <w:rPr>
          <w:rFonts w:ascii="Times New Roman" w:hAnsi="Times New Roman" w:cs="Times New Roman"/>
          <w:sz w:val="24"/>
          <w:szCs w:val="24"/>
        </w:rPr>
        <w:t>curriculum</w:t>
      </w:r>
      <w:r w:rsidRPr="00565514">
        <w:rPr>
          <w:rFonts w:ascii="Times New Roman" w:hAnsi="Times New Roman" w:cs="Times New Roman"/>
          <w:sz w:val="24"/>
          <w:szCs w:val="24"/>
        </w:rPr>
        <w:t xml:space="preserve">. The study provided a clear picture of the students involved, the initial learning objectives and the </w:t>
      </w:r>
      <w:r w:rsidR="002D7A81" w:rsidRPr="00565514">
        <w:rPr>
          <w:rFonts w:ascii="Times New Roman" w:hAnsi="Times New Roman" w:cs="Times New Roman"/>
          <w:sz w:val="24"/>
          <w:szCs w:val="24"/>
        </w:rPr>
        <w:t>themes</w:t>
      </w:r>
      <w:r w:rsidRPr="00565514">
        <w:rPr>
          <w:rFonts w:ascii="Times New Roman" w:hAnsi="Times New Roman" w:cs="Times New Roman"/>
          <w:sz w:val="24"/>
          <w:szCs w:val="24"/>
        </w:rPr>
        <w:t xml:space="preserve"> that emerged that were not included in the initial learning objectives. It presented a clear understanding of the social world from </w:t>
      </w:r>
      <w:r w:rsidR="002D7A81" w:rsidRPr="00565514">
        <w:rPr>
          <w:rFonts w:ascii="Times New Roman" w:hAnsi="Times New Roman" w:cs="Times New Roman"/>
          <w:sz w:val="24"/>
          <w:szCs w:val="24"/>
        </w:rPr>
        <w:t>describing</w:t>
      </w:r>
      <w:r w:rsidRPr="00565514">
        <w:rPr>
          <w:rFonts w:ascii="Times New Roman" w:hAnsi="Times New Roman" w:cs="Times New Roman"/>
          <w:sz w:val="24"/>
          <w:szCs w:val="24"/>
        </w:rPr>
        <w:t xml:space="preserve"> the world clarity, the trust the students had and the self-efficacy that was recognized from their social and emotional </w:t>
      </w:r>
      <w:r w:rsidR="002D7A81" w:rsidRPr="00565514">
        <w:rPr>
          <w:rFonts w:ascii="Times New Roman" w:hAnsi="Times New Roman" w:cs="Times New Roman"/>
          <w:sz w:val="24"/>
          <w:szCs w:val="24"/>
        </w:rPr>
        <w:t xml:space="preserve">perspectives. </w:t>
      </w:r>
    </w:p>
    <w:p w14:paraId="40D4E345" w14:textId="469BD2CA" w:rsidR="00565514" w:rsidRDefault="00565514" w:rsidP="002D7A81">
      <w:pPr>
        <w:spacing w:line="480" w:lineRule="auto"/>
        <w:contextualSpacing/>
        <w:rPr>
          <w:rFonts w:ascii="Times New Roman" w:hAnsi="Times New Roman" w:cs="Times New Roman"/>
          <w:sz w:val="24"/>
          <w:szCs w:val="24"/>
        </w:rPr>
      </w:pPr>
    </w:p>
    <w:p w14:paraId="62F277C2" w14:textId="77777777" w:rsidR="00565514" w:rsidRPr="00565514" w:rsidRDefault="00565514" w:rsidP="002D7A81">
      <w:pPr>
        <w:spacing w:line="480" w:lineRule="auto"/>
        <w:contextualSpacing/>
        <w:rPr>
          <w:rFonts w:ascii="Times New Roman" w:hAnsi="Times New Roman" w:cs="Times New Roman"/>
          <w:sz w:val="24"/>
          <w:szCs w:val="24"/>
        </w:rPr>
      </w:pPr>
    </w:p>
    <w:p w14:paraId="70AD0E0A" w14:textId="77777777" w:rsidR="00565514" w:rsidRDefault="00A74826" w:rsidP="002D7A81">
      <w:pPr>
        <w:spacing w:line="480" w:lineRule="auto"/>
        <w:contextualSpacing/>
        <w:rPr>
          <w:rFonts w:ascii="Times New Roman" w:hAnsi="Times New Roman" w:cs="Times New Roman"/>
          <w:b/>
          <w:sz w:val="24"/>
          <w:szCs w:val="24"/>
        </w:rPr>
      </w:pPr>
      <w:r w:rsidRPr="00565514">
        <w:rPr>
          <w:rFonts w:ascii="Times New Roman" w:hAnsi="Times New Roman" w:cs="Times New Roman"/>
          <w:b/>
          <w:sz w:val="24"/>
          <w:szCs w:val="24"/>
        </w:rPr>
        <w:lastRenderedPageBreak/>
        <w:t>Implications for the Study</w:t>
      </w:r>
    </w:p>
    <w:p w14:paraId="7556142A" w14:textId="44F47158" w:rsidR="00A74826" w:rsidRPr="00565514" w:rsidRDefault="00A74826" w:rsidP="00565514">
      <w:pPr>
        <w:spacing w:line="480" w:lineRule="auto"/>
        <w:ind w:firstLine="720"/>
        <w:contextualSpacing/>
        <w:rPr>
          <w:rFonts w:ascii="Times New Roman" w:hAnsi="Times New Roman" w:cs="Times New Roman"/>
          <w:b/>
          <w:sz w:val="24"/>
          <w:szCs w:val="24"/>
        </w:rPr>
      </w:pPr>
      <w:r w:rsidRPr="00565514">
        <w:rPr>
          <w:rFonts w:ascii="Times New Roman" w:hAnsi="Times New Roman" w:cs="Times New Roman"/>
          <w:sz w:val="24"/>
          <w:szCs w:val="24"/>
        </w:rPr>
        <w:t xml:space="preserve">The implications for the research was created due to the recognition of identified lack of studies that focus on hidden curriculum during simulations (Peterson, et al., 2018). The study has a lot of potential to contribute to the nursing profession, as education is extremely important within the practice. If additional education can be recognized within already developed education it’s only beneficial to nurses. The results of the study are </w:t>
      </w:r>
      <w:r w:rsidR="00052187" w:rsidRPr="00565514">
        <w:rPr>
          <w:rFonts w:ascii="Times New Roman" w:hAnsi="Times New Roman" w:cs="Times New Roman"/>
          <w:sz w:val="24"/>
          <w:szCs w:val="24"/>
        </w:rPr>
        <w:t>relevant</w:t>
      </w:r>
      <w:r w:rsidRPr="00565514">
        <w:rPr>
          <w:rFonts w:ascii="Times New Roman" w:hAnsi="Times New Roman" w:cs="Times New Roman"/>
          <w:sz w:val="24"/>
          <w:szCs w:val="24"/>
        </w:rPr>
        <w:t xml:space="preserve"> to all persons that may go through any simulation, whether similar or even different situations. The results can be applied to clinical practice, </w:t>
      </w:r>
      <w:r w:rsidR="00052187" w:rsidRPr="00565514">
        <w:rPr>
          <w:rFonts w:ascii="Times New Roman" w:hAnsi="Times New Roman" w:cs="Times New Roman"/>
          <w:sz w:val="24"/>
          <w:szCs w:val="24"/>
        </w:rPr>
        <w:t>because</w:t>
      </w:r>
      <w:r w:rsidRPr="00565514">
        <w:rPr>
          <w:rFonts w:ascii="Times New Roman" w:hAnsi="Times New Roman" w:cs="Times New Roman"/>
          <w:sz w:val="24"/>
          <w:szCs w:val="24"/>
        </w:rPr>
        <w:t xml:space="preserve"> there is always hidden </w:t>
      </w:r>
      <w:r w:rsidR="00052187" w:rsidRPr="00565514">
        <w:rPr>
          <w:rFonts w:ascii="Times New Roman" w:hAnsi="Times New Roman" w:cs="Times New Roman"/>
          <w:sz w:val="24"/>
          <w:szCs w:val="24"/>
        </w:rPr>
        <w:t>curriculum</w:t>
      </w:r>
      <w:r w:rsidRPr="00565514">
        <w:rPr>
          <w:rFonts w:ascii="Times New Roman" w:hAnsi="Times New Roman" w:cs="Times New Roman"/>
          <w:sz w:val="24"/>
          <w:szCs w:val="24"/>
        </w:rPr>
        <w:t xml:space="preserve"> in everything that nurses do. Nurses learn through context not directly given to them every day. The results of this study allow me to recognize that within all areas of where I work there are take </w:t>
      </w:r>
      <w:r w:rsidR="00052187" w:rsidRPr="00565514">
        <w:rPr>
          <w:rFonts w:ascii="Times New Roman" w:hAnsi="Times New Roman" w:cs="Times New Roman"/>
          <w:sz w:val="24"/>
          <w:szCs w:val="24"/>
        </w:rPr>
        <w:t>always</w:t>
      </w:r>
      <w:r w:rsidRPr="00565514">
        <w:rPr>
          <w:rFonts w:ascii="Times New Roman" w:hAnsi="Times New Roman" w:cs="Times New Roman"/>
          <w:sz w:val="24"/>
          <w:szCs w:val="24"/>
        </w:rPr>
        <w:t xml:space="preserve"> that may not be obvious, but </w:t>
      </w:r>
      <w:r w:rsidR="00052187" w:rsidRPr="00565514">
        <w:rPr>
          <w:rFonts w:ascii="Times New Roman" w:hAnsi="Times New Roman" w:cs="Times New Roman"/>
          <w:sz w:val="24"/>
          <w:szCs w:val="24"/>
        </w:rPr>
        <w:t>remain</w:t>
      </w:r>
      <w:r w:rsidRPr="00565514">
        <w:rPr>
          <w:rFonts w:ascii="Times New Roman" w:hAnsi="Times New Roman" w:cs="Times New Roman"/>
          <w:sz w:val="24"/>
          <w:szCs w:val="24"/>
        </w:rPr>
        <w:t xml:space="preserve"> very beneficial. Sometimes we </w:t>
      </w:r>
      <w:r w:rsidR="00052187" w:rsidRPr="00565514">
        <w:rPr>
          <w:rFonts w:ascii="Times New Roman" w:hAnsi="Times New Roman" w:cs="Times New Roman"/>
          <w:sz w:val="24"/>
          <w:szCs w:val="24"/>
        </w:rPr>
        <w:t>must</w:t>
      </w:r>
      <w:r w:rsidRPr="00565514">
        <w:rPr>
          <w:rFonts w:ascii="Times New Roman" w:hAnsi="Times New Roman" w:cs="Times New Roman"/>
          <w:sz w:val="24"/>
          <w:szCs w:val="24"/>
        </w:rPr>
        <w:t xml:space="preserve"> look for what we learned, and not just check off the boxes. </w:t>
      </w:r>
    </w:p>
    <w:p w14:paraId="5D436FAC" w14:textId="326C120B" w:rsidR="0002432C" w:rsidRPr="00565514" w:rsidRDefault="00C94B49" w:rsidP="002D7A81">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 xml:space="preserve"> </w:t>
      </w:r>
    </w:p>
    <w:p w14:paraId="76FD04D0" w14:textId="63AE9114" w:rsidR="00052187" w:rsidRPr="00565514" w:rsidRDefault="00052187" w:rsidP="002D7A81">
      <w:pPr>
        <w:spacing w:line="480" w:lineRule="auto"/>
        <w:contextualSpacing/>
        <w:rPr>
          <w:rFonts w:ascii="Times New Roman" w:hAnsi="Times New Roman" w:cs="Times New Roman"/>
          <w:sz w:val="24"/>
          <w:szCs w:val="24"/>
        </w:rPr>
      </w:pPr>
    </w:p>
    <w:p w14:paraId="3B008D4C" w14:textId="1F397F11" w:rsidR="00052187" w:rsidRPr="00565514" w:rsidRDefault="00052187" w:rsidP="002D7A81">
      <w:pPr>
        <w:spacing w:line="480" w:lineRule="auto"/>
        <w:contextualSpacing/>
        <w:rPr>
          <w:rFonts w:ascii="Times New Roman" w:hAnsi="Times New Roman" w:cs="Times New Roman"/>
          <w:sz w:val="24"/>
          <w:szCs w:val="24"/>
        </w:rPr>
      </w:pPr>
    </w:p>
    <w:p w14:paraId="7BCC7C93" w14:textId="6ED40597" w:rsidR="00052187" w:rsidRPr="00565514" w:rsidRDefault="00052187" w:rsidP="002D7A81">
      <w:pPr>
        <w:spacing w:line="480" w:lineRule="auto"/>
        <w:contextualSpacing/>
        <w:rPr>
          <w:rFonts w:ascii="Times New Roman" w:hAnsi="Times New Roman" w:cs="Times New Roman"/>
          <w:sz w:val="24"/>
          <w:szCs w:val="24"/>
        </w:rPr>
      </w:pPr>
    </w:p>
    <w:p w14:paraId="56E76B2A" w14:textId="07070719" w:rsidR="00052187" w:rsidRPr="00565514" w:rsidRDefault="00052187" w:rsidP="002D7A81">
      <w:pPr>
        <w:spacing w:line="480" w:lineRule="auto"/>
        <w:contextualSpacing/>
        <w:rPr>
          <w:rFonts w:ascii="Times New Roman" w:hAnsi="Times New Roman" w:cs="Times New Roman"/>
          <w:sz w:val="24"/>
          <w:szCs w:val="24"/>
        </w:rPr>
      </w:pPr>
    </w:p>
    <w:p w14:paraId="33A7FF95" w14:textId="4F04C521" w:rsidR="00052187" w:rsidRPr="00565514" w:rsidRDefault="00052187" w:rsidP="002D7A81">
      <w:pPr>
        <w:spacing w:line="480" w:lineRule="auto"/>
        <w:contextualSpacing/>
        <w:rPr>
          <w:rFonts w:ascii="Times New Roman" w:hAnsi="Times New Roman" w:cs="Times New Roman"/>
          <w:sz w:val="24"/>
          <w:szCs w:val="24"/>
        </w:rPr>
      </w:pPr>
    </w:p>
    <w:p w14:paraId="050B6034" w14:textId="20765CDF" w:rsidR="00052187" w:rsidRPr="00565514" w:rsidRDefault="00052187" w:rsidP="002D7A81">
      <w:pPr>
        <w:spacing w:line="480" w:lineRule="auto"/>
        <w:contextualSpacing/>
        <w:rPr>
          <w:rFonts w:ascii="Times New Roman" w:hAnsi="Times New Roman" w:cs="Times New Roman"/>
          <w:sz w:val="24"/>
          <w:szCs w:val="24"/>
        </w:rPr>
      </w:pPr>
    </w:p>
    <w:p w14:paraId="77D59067" w14:textId="5711C4DD" w:rsidR="00052187" w:rsidRPr="00565514" w:rsidRDefault="00052187" w:rsidP="002D7A81">
      <w:pPr>
        <w:spacing w:line="480" w:lineRule="auto"/>
        <w:contextualSpacing/>
        <w:rPr>
          <w:rFonts w:ascii="Times New Roman" w:hAnsi="Times New Roman" w:cs="Times New Roman"/>
          <w:sz w:val="24"/>
          <w:szCs w:val="24"/>
        </w:rPr>
      </w:pPr>
    </w:p>
    <w:p w14:paraId="5FBA3F74" w14:textId="072137EF" w:rsidR="00052187" w:rsidRPr="00565514" w:rsidRDefault="00052187" w:rsidP="002D7A81">
      <w:pPr>
        <w:spacing w:line="480" w:lineRule="auto"/>
        <w:contextualSpacing/>
        <w:rPr>
          <w:rFonts w:ascii="Times New Roman" w:hAnsi="Times New Roman" w:cs="Times New Roman"/>
          <w:sz w:val="24"/>
          <w:szCs w:val="24"/>
        </w:rPr>
      </w:pPr>
    </w:p>
    <w:p w14:paraId="206B89CB" w14:textId="5891EC8A" w:rsidR="00052187" w:rsidRPr="00565514" w:rsidRDefault="00052187" w:rsidP="002D7A81">
      <w:pPr>
        <w:spacing w:line="480" w:lineRule="auto"/>
        <w:contextualSpacing/>
        <w:rPr>
          <w:rFonts w:ascii="Times New Roman" w:hAnsi="Times New Roman" w:cs="Times New Roman"/>
          <w:sz w:val="24"/>
          <w:szCs w:val="24"/>
        </w:rPr>
      </w:pPr>
    </w:p>
    <w:p w14:paraId="13D28C10" w14:textId="603DB1E2" w:rsidR="002D7A81" w:rsidRPr="00565514" w:rsidRDefault="002D7A81" w:rsidP="002D7A81">
      <w:pPr>
        <w:spacing w:line="480" w:lineRule="auto"/>
        <w:contextualSpacing/>
        <w:rPr>
          <w:rFonts w:ascii="Times New Roman" w:hAnsi="Times New Roman" w:cs="Times New Roman"/>
          <w:sz w:val="24"/>
          <w:szCs w:val="24"/>
        </w:rPr>
      </w:pPr>
    </w:p>
    <w:p w14:paraId="7DC2A677" w14:textId="7E69FC48" w:rsidR="00D82BAA" w:rsidRPr="00565514" w:rsidRDefault="00C94B49" w:rsidP="00A74826">
      <w:pPr>
        <w:spacing w:line="480" w:lineRule="auto"/>
        <w:contextualSpacing/>
        <w:jc w:val="center"/>
        <w:rPr>
          <w:rFonts w:ascii="Times New Roman" w:hAnsi="Times New Roman" w:cs="Times New Roman"/>
          <w:b/>
          <w:sz w:val="24"/>
          <w:szCs w:val="24"/>
        </w:rPr>
      </w:pPr>
      <w:r w:rsidRPr="00565514">
        <w:rPr>
          <w:rFonts w:ascii="Times New Roman" w:hAnsi="Times New Roman" w:cs="Times New Roman"/>
          <w:b/>
          <w:sz w:val="24"/>
          <w:szCs w:val="24"/>
        </w:rPr>
        <w:lastRenderedPageBreak/>
        <w:t>References</w:t>
      </w:r>
    </w:p>
    <w:p w14:paraId="4300481F" w14:textId="4AA2D437" w:rsidR="007A6AF2" w:rsidRPr="00565514" w:rsidRDefault="007A6AF2" w:rsidP="002D7A81">
      <w:pPr>
        <w:spacing w:line="480" w:lineRule="auto"/>
        <w:contextualSpacing/>
        <w:rPr>
          <w:rFonts w:ascii="Times New Roman" w:hAnsi="Times New Roman" w:cs="Times New Roman"/>
          <w:color w:val="333333"/>
          <w:sz w:val="24"/>
          <w:szCs w:val="24"/>
        </w:rPr>
      </w:pPr>
      <w:r w:rsidRPr="00565514">
        <w:rPr>
          <w:rFonts w:ascii="Times New Roman" w:hAnsi="Times New Roman" w:cs="Times New Roman"/>
          <w:color w:val="333333"/>
          <w:sz w:val="24"/>
          <w:szCs w:val="24"/>
        </w:rPr>
        <w:t xml:space="preserve">Peterson, D. T., Brown, M., Wingo, N., &amp; Watts, P. (2018). Exploring Hidden Curricula in an </w:t>
      </w:r>
    </w:p>
    <w:p w14:paraId="63B41DD7" w14:textId="1D904C2E" w:rsidR="00A74826" w:rsidRPr="00565514" w:rsidRDefault="00A74826" w:rsidP="00A74826">
      <w:pPr>
        <w:spacing w:line="480" w:lineRule="auto"/>
        <w:ind w:left="720"/>
        <w:contextualSpacing/>
        <w:rPr>
          <w:rFonts w:ascii="Times New Roman" w:hAnsi="Times New Roman" w:cs="Times New Roman"/>
          <w:sz w:val="24"/>
          <w:szCs w:val="24"/>
        </w:rPr>
      </w:pPr>
      <w:r w:rsidRPr="00565514">
        <w:rPr>
          <w:rFonts w:ascii="Times New Roman" w:hAnsi="Times New Roman" w:cs="Times New Roman"/>
          <w:color w:val="333333"/>
          <w:sz w:val="24"/>
          <w:szCs w:val="24"/>
        </w:rPr>
        <w:t xml:space="preserve">Interprofessional Intensive Care Unit Simulation. </w:t>
      </w:r>
      <w:r w:rsidRPr="00565514">
        <w:rPr>
          <w:rFonts w:ascii="Times New Roman" w:hAnsi="Times New Roman" w:cs="Times New Roman"/>
          <w:i/>
          <w:iCs/>
          <w:color w:val="333333"/>
          <w:sz w:val="24"/>
          <w:szCs w:val="24"/>
          <w:bdr w:val="none" w:sz="0" w:space="0" w:color="auto" w:frame="1"/>
        </w:rPr>
        <w:t>Clinical Simulation in Nursing</w:t>
      </w:r>
      <w:r w:rsidRPr="00565514">
        <w:rPr>
          <w:rFonts w:ascii="Times New Roman" w:hAnsi="Times New Roman" w:cs="Times New Roman"/>
          <w:color w:val="333333"/>
          <w:sz w:val="24"/>
          <w:szCs w:val="24"/>
        </w:rPr>
        <w:t xml:space="preserve">, </w:t>
      </w:r>
      <w:r w:rsidRPr="00565514">
        <w:rPr>
          <w:rFonts w:ascii="Times New Roman" w:hAnsi="Times New Roman" w:cs="Times New Roman"/>
          <w:i/>
          <w:iCs/>
          <w:color w:val="333333"/>
          <w:sz w:val="24"/>
          <w:szCs w:val="24"/>
          <w:bdr w:val="none" w:sz="0" w:space="0" w:color="auto" w:frame="1"/>
        </w:rPr>
        <w:t>22</w:t>
      </w:r>
      <w:r w:rsidRPr="00565514">
        <w:rPr>
          <w:rFonts w:ascii="Times New Roman" w:hAnsi="Times New Roman" w:cs="Times New Roman"/>
          <w:color w:val="333333"/>
          <w:sz w:val="24"/>
          <w:szCs w:val="24"/>
        </w:rPr>
        <w:t>, 22–25. https://doi-org.ezproxy.umary.edu/10.1016/j.ecns.2018.07.001</w:t>
      </w:r>
    </w:p>
    <w:p w14:paraId="0B1BDC98" w14:textId="11F3808F" w:rsidR="00D82BAA" w:rsidRPr="00565514" w:rsidRDefault="00C94B49" w:rsidP="00A74826">
      <w:pPr>
        <w:spacing w:line="480" w:lineRule="auto"/>
        <w:contextualSpacing/>
        <w:rPr>
          <w:rFonts w:ascii="Times New Roman" w:hAnsi="Times New Roman" w:cs="Times New Roman"/>
          <w:i/>
          <w:iCs/>
          <w:sz w:val="24"/>
          <w:szCs w:val="24"/>
        </w:rPr>
      </w:pPr>
      <w:r w:rsidRPr="00565514">
        <w:rPr>
          <w:rFonts w:ascii="Times New Roman" w:hAnsi="Times New Roman" w:cs="Times New Roman"/>
          <w:sz w:val="24"/>
          <w:szCs w:val="24"/>
        </w:rPr>
        <w:t xml:space="preserve">Polit, D. F., &amp; Beck, C. T. (2017). </w:t>
      </w:r>
      <w:r w:rsidRPr="00565514">
        <w:rPr>
          <w:rFonts w:ascii="Times New Roman" w:hAnsi="Times New Roman" w:cs="Times New Roman"/>
          <w:i/>
          <w:iCs/>
          <w:sz w:val="24"/>
          <w:szCs w:val="24"/>
        </w:rPr>
        <w:t xml:space="preserve">Nursing research generating and assessing evidence for </w:t>
      </w:r>
    </w:p>
    <w:p w14:paraId="4597B009" w14:textId="7D056D22" w:rsidR="00A74826" w:rsidRPr="00565514" w:rsidRDefault="00A74826" w:rsidP="00A74826">
      <w:pPr>
        <w:spacing w:line="480" w:lineRule="auto"/>
        <w:contextualSpacing/>
        <w:rPr>
          <w:rFonts w:ascii="Times New Roman" w:hAnsi="Times New Roman" w:cs="Times New Roman"/>
          <w:sz w:val="24"/>
          <w:szCs w:val="24"/>
        </w:rPr>
      </w:pPr>
      <w:r w:rsidRPr="00565514">
        <w:rPr>
          <w:rFonts w:ascii="Times New Roman" w:hAnsi="Times New Roman" w:cs="Times New Roman"/>
          <w:sz w:val="24"/>
          <w:szCs w:val="24"/>
        </w:rPr>
        <w:tab/>
      </w:r>
      <w:r w:rsidRPr="00565514">
        <w:rPr>
          <w:rFonts w:ascii="Times New Roman" w:hAnsi="Times New Roman" w:cs="Times New Roman"/>
          <w:i/>
          <w:iCs/>
          <w:sz w:val="24"/>
          <w:szCs w:val="24"/>
        </w:rPr>
        <w:t>nursing practice</w:t>
      </w:r>
      <w:r w:rsidRPr="00565514">
        <w:rPr>
          <w:rFonts w:ascii="Times New Roman" w:hAnsi="Times New Roman" w:cs="Times New Roman"/>
          <w:sz w:val="24"/>
          <w:szCs w:val="24"/>
        </w:rPr>
        <w:t>. Philadelphia: Wolters Kluwer.</w:t>
      </w:r>
    </w:p>
    <w:sectPr w:rsidR="00A74826" w:rsidRPr="00565514" w:rsidSect="002D7A8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9D323" w14:textId="77777777" w:rsidR="00492753" w:rsidRDefault="00492753">
      <w:pPr>
        <w:spacing w:after="0" w:line="240" w:lineRule="auto"/>
      </w:pPr>
      <w:r>
        <w:separator/>
      </w:r>
    </w:p>
  </w:endnote>
  <w:endnote w:type="continuationSeparator" w:id="0">
    <w:p w14:paraId="066C54F2" w14:textId="77777777" w:rsidR="00492753" w:rsidRDefault="0049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7129" w14:textId="77777777" w:rsidR="00492753" w:rsidRDefault="00492753">
      <w:pPr>
        <w:spacing w:after="0" w:line="240" w:lineRule="auto"/>
      </w:pPr>
      <w:r>
        <w:separator/>
      </w:r>
    </w:p>
  </w:footnote>
  <w:footnote w:type="continuationSeparator" w:id="0">
    <w:p w14:paraId="3AB981BD" w14:textId="77777777" w:rsidR="00492753" w:rsidRDefault="00492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6C2B" w14:textId="12DF25E7" w:rsidR="00052187" w:rsidRDefault="00052187">
    <w:pPr>
      <w:pStyle w:val="Header"/>
      <w:jc w:val="right"/>
    </w:pPr>
    <w:r>
      <w:rPr>
        <w:rFonts w:ascii="Times New Roman" w:hAnsi="Times New Roman" w:cs="Times New Roman"/>
        <w:sz w:val="24"/>
        <w:szCs w:val="24"/>
      </w:rPr>
      <w:t>QUALITATIVE</w:t>
    </w:r>
    <w:r w:rsidRPr="00346B68">
      <w:rPr>
        <w:rFonts w:ascii="Times New Roman" w:hAnsi="Times New Roman" w:cs="Times New Roman"/>
        <w:sz w:val="24"/>
        <w:szCs w:val="24"/>
      </w:rPr>
      <w:t xml:space="preserve"> RESEARCH ARTICLE CRITICAL APPRAISAL</w:t>
    </w:r>
    <w:r>
      <w:t xml:space="preserve"> </w:t>
    </w:r>
    <w:r>
      <w:tab/>
    </w:r>
    <w:sdt>
      <w:sdtPr>
        <w:id w:val="-7104101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21570">
          <w:rPr>
            <w:noProof/>
          </w:rPr>
          <w:t>4</w:t>
        </w:r>
        <w:r>
          <w:rPr>
            <w:noProof/>
          </w:rPr>
          <w:fldChar w:fldCharType="end"/>
        </w:r>
      </w:sdtContent>
    </w:sdt>
  </w:p>
  <w:p w14:paraId="0C2108F0" w14:textId="77777777" w:rsidR="002D7A81" w:rsidRDefault="002D7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F465" w14:textId="0B31FECF" w:rsidR="002D7A81" w:rsidRPr="002D7A81" w:rsidRDefault="00C94B49" w:rsidP="002D7A81">
    <w:pPr>
      <w:spacing w:line="480" w:lineRule="auto"/>
      <w:contextualSpacing/>
      <w:rPr>
        <w:rFonts w:ascii="Times New Roman" w:hAnsi="Times New Roman" w:cs="Times New Roman"/>
        <w:sz w:val="24"/>
        <w:szCs w:val="24"/>
      </w:rPr>
    </w:pPr>
    <w:r w:rsidRPr="00346B68">
      <w:rPr>
        <w:rFonts w:ascii="Times New Roman" w:hAnsi="Times New Roman" w:cs="Times New Roman"/>
        <w:sz w:val="24"/>
        <w:szCs w:val="24"/>
      </w:rPr>
      <w:t xml:space="preserve">Running head: </w:t>
    </w:r>
    <w:r>
      <w:rPr>
        <w:rFonts w:ascii="Times New Roman" w:hAnsi="Times New Roman" w:cs="Times New Roman"/>
        <w:sz w:val="24"/>
        <w:szCs w:val="24"/>
      </w:rPr>
      <w:t>QUALITATIVE</w:t>
    </w:r>
    <w:r w:rsidRPr="00346B68">
      <w:rPr>
        <w:rFonts w:ascii="Times New Roman" w:hAnsi="Times New Roman" w:cs="Times New Roman"/>
        <w:sz w:val="24"/>
        <w:szCs w:val="24"/>
      </w:rPr>
      <w:t xml:space="preserve"> RESEARCH ARTICLE CRITICAL APPRAISAL</w:t>
    </w:r>
    <w:r>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BC"/>
    <w:rsid w:val="0001134B"/>
    <w:rsid w:val="0002432C"/>
    <w:rsid w:val="00052187"/>
    <w:rsid w:val="00134153"/>
    <w:rsid w:val="00223663"/>
    <w:rsid w:val="002C5600"/>
    <w:rsid w:val="002D7A81"/>
    <w:rsid w:val="00346B68"/>
    <w:rsid w:val="0039390C"/>
    <w:rsid w:val="003D699E"/>
    <w:rsid w:val="00401708"/>
    <w:rsid w:val="00492753"/>
    <w:rsid w:val="00554C9D"/>
    <w:rsid w:val="00565514"/>
    <w:rsid w:val="007104F0"/>
    <w:rsid w:val="00761092"/>
    <w:rsid w:val="007A6AF2"/>
    <w:rsid w:val="008207E2"/>
    <w:rsid w:val="009159BC"/>
    <w:rsid w:val="00923404"/>
    <w:rsid w:val="00963EE1"/>
    <w:rsid w:val="0097260B"/>
    <w:rsid w:val="00A74826"/>
    <w:rsid w:val="00AA7E0E"/>
    <w:rsid w:val="00AB4862"/>
    <w:rsid w:val="00B21570"/>
    <w:rsid w:val="00B21734"/>
    <w:rsid w:val="00B9690F"/>
    <w:rsid w:val="00C8149A"/>
    <w:rsid w:val="00C864F4"/>
    <w:rsid w:val="00C94B49"/>
    <w:rsid w:val="00D82BAA"/>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E99E"/>
  <w15:chartTrackingRefBased/>
  <w15:docId w15:val="{917FB8E2-A3B1-4F2E-B60A-2003DE1E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AB4862"/>
  </w:style>
  <w:style w:type="paragraph" w:styleId="Header">
    <w:name w:val="header"/>
    <w:basedOn w:val="Normal"/>
    <w:link w:val="HeaderChar"/>
    <w:uiPriority w:val="99"/>
    <w:unhideWhenUsed/>
    <w:rsid w:val="002D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A81"/>
  </w:style>
  <w:style w:type="paragraph" w:styleId="Footer">
    <w:name w:val="footer"/>
    <w:basedOn w:val="Normal"/>
    <w:link w:val="FooterChar"/>
    <w:uiPriority w:val="99"/>
    <w:unhideWhenUsed/>
    <w:rsid w:val="002D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Fulton</dc:creator>
  <cp:lastModifiedBy>Fulton,Sarah</cp:lastModifiedBy>
  <cp:revision>2</cp:revision>
  <dcterms:created xsi:type="dcterms:W3CDTF">2021-05-11T19:31:00Z</dcterms:created>
  <dcterms:modified xsi:type="dcterms:W3CDTF">2021-05-11T19:31:00Z</dcterms:modified>
</cp:coreProperties>
</file>